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E3361" w14:textId="10AE3C3F" w:rsidR="003E6536" w:rsidRPr="003D5B39" w:rsidRDefault="00D07839" w:rsidP="003D5B39">
      <w:pPr>
        <w:widowControl/>
        <w:tabs>
          <w:tab w:val="left" w:pos="420"/>
        </w:tabs>
        <w:suppressAutoHyphens w:val="0"/>
        <w:spacing w:before="120" w:after="120" w:line="360" w:lineRule="auto"/>
        <w:rPr>
          <w:rFonts w:ascii="Arial" w:eastAsia="Times New Roman" w:hAnsi="Arial" w:cs="Arial"/>
          <w:kern w:val="0"/>
          <w:lang w:eastAsia="pl-PL" w:bidi="ar-SA"/>
        </w:rPr>
      </w:pPr>
      <w:r w:rsidRPr="003D5B39">
        <w:rPr>
          <w:rFonts w:ascii="Arial" w:hAnsi="Arial" w:cs="Arial"/>
          <w:kern w:val="0"/>
          <w:lang w:eastAsia="pl-PL" w:bidi="ar-SA"/>
        </w:rPr>
        <w:t xml:space="preserve">Projekt pn. „Stabilne Wartości, Skuteczne Wsparcie - Profilaktyka i Interwencja Kryzysowa” w ramach programu regionalnego Fundusze Europejskie dla Opolskiego 2021-2027 współfinansowanego ze środków Europejskiego Funduszu Społecznego Plus 2021-2027, w ramach Priorytetu 06 – Fundusze europejskie wspierające włączenie społeczne w opolskim, Działanie 06.08 - Profilaktyka </w:t>
      </w:r>
      <w:proofErr w:type="spellStart"/>
      <w:r w:rsidRPr="003D5B39">
        <w:rPr>
          <w:rFonts w:ascii="Arial" w:hAnsi="Arial" w:cs="Arial"/>
          <w:kern w:val="0"/>
          <w:lang w:eastAsia="pl-PL" w:bidi="ar-SA"/>
        </w:rPr>
        <w:t>zachowań</w:t>
      </w:r>
      <w:proofErr w:type="spellEnd"/>
      <w:r w:rsidRPr="003D5B39">
        <w:rPr>
          <w:rFonts w:ascii="Arial" w:hAnsi="Arial" w:cs="Arial"/>
          <w:kern w:val="0"/>
          <w:lang w:eastAsia="pl-PL" w:bidi="ar-SA"/>
        </w:rPr>
        <w:t xml:space="preserve"> społecznych dzieci </w:t>
      </w:r>
      <w:r w:rsidR="007A6E3B" w:rsidRPr="003D5B39">
        <w:rPr>
          <w:rFonts w:ascii="Arial" w:hAnsi="Arial" w:cs="Arial"/>
          <w:kern w:val="0"/>
          <w:lang w:eastAsia="pl-PL" w:bidi="ar-SA"/>
        </w:rPr>
        <w:br/>
      </w:r>
      <w:r w:rsidRPr="003D5B39">
        <w:rPr>
          <w:rFonts w:ascii="Arial" w:hAnsi="Arial" w:cs="Arial"/>
          <w:kern w:val="0"/>
          <w:lang w:eastAsia="pl-PL" w:bidi="ar-SA"/>
        </w:rPr>
        <w:t>i młodzieży</w:t>
      </w:r>
    </w:p>
    <w:p w14:paraId="7B77E7CC" w14:textId="5CCEED00" w:rsidR="00AB113B" w:rsidRPr="003D5B39" w:rsidRDefault="00AB113B" w:rsidP="003D5B39">
      <w:pPr>
        <w:spacing w:before="120" w:after="120" w:line="360" w:lineRule="auto"/>
        <w:rPr>
          <w:rFonts w:ascii="Arial" w:hAnsi="Arial" w:cs="Arial"/>
          <w:b/>
          <w:bCs/>
        </w:rPr>
      </w:pPr>
      <w:r w:rsidRPr="003D5B39">
        <w:rPr>
          <w:rFonts w:ascii="Arial" w:hAnsi="Arial" w:cs="Arial"/>
          <w:b/>
          <w:bCs/>
        </w:rPr>
        <w:t xml:space="preserve">Załącznik nr </w:t>
      </w:r>
      <w:r w:rsidR="007B3926">
        <w:rPr>
          <w:rFonts w:ascii="Arial" w:hAnsi="Arial" w:cs="Arial"/>
          <w:b/>
          <w:bCs/>
        </w:rPr>
        <w:t>3</w:t>
      </w:r>
      <w:r w:rsidRPr="003D5B39">
        <w:rPr>
          <w:rFonts w:ascii="Arial" w:hAnsi="Arial" w:cs="Arial"/>
          <w:b/>
          <w:bCs/>
        </w:rPr>
        <w:t xml:space="preserve"> do </w:t>
      </w:r>
      <w:r w:rsidR="00BF0A86">
        <w:rPr>
          <w:rFonts w:ascii="Arial" w:hAnsi="Arial" w:cs="Arial"/>
          <w:b/>
          <w:bCs/>
        </w:rPr>
        <w:t>Ogłoszenia</w:t>
      </w:r>
    </w:p>
    <w:p w14:paraId="42046D0D" w14:textId="558CFCEF" w:rsidR="00AB113B" w:rsidRPr="003D5B39" w:rsidRDefault="00AB113B" w:rsidP="003D5B39">
      <w:pPr>
        <w:spacing w:before="120" w:after="120" w:line="360" w:lineRule="auto"/>
        <w:rPr>
          <w:rFonts w:ascii="Arial" w:hAnsi="Arial" w:cs="Arial"/>
          <w:b/>
          <w:bCs/>
        </w:rPr>
      </w:pPr>
      <w:r w:rsidRPr="003D5B39">
        <w:rPr>
          <w:rFonts w:ascii="Arial" w:hAnsi="Arial" w:cs="Arial"/>
          <w:b/>
          <w:bCs/>
        </w:rPr>
        <w:t>WZÓR UMOWY</w:t>
      </w:r>
    </w:p>
    <w:p w14:paraId="28700131" w14:textId="360E73E6" w:rsidR="002339EB" w:rsidRPr="003D5B39" w:rsidRDefault="00AB113B" w:rsidP="003D5B39">
      <w:pPr>
        <w:widowControl/>
        <w:suppressAutoHyphens w:val="0"/>
        <w:spacing w:before="120" w:after="120" w:line="360" w:lineRule="auto"/>
        <w:rPr>
          <w:rFonts w:ascii="Arial" w:hAnsi="Arial" w:cs="Arial"/>
          <w:b/>
          <w:kern w:val="0"/>
          <w:lang w:eastAsia="pl-PL" w:bidi="ar-SA"/>
        </w:rPr>
      </w:pPr>
      <w:r w:rsidRPr="003D5B39">
        <w:rPr>
          <w:rFonts w:ascii="Arial" w:hAnsi="Arial" w:cs="Arial"/>
          <w:b/>
          <w:kern w:val="0"/>
          <w:lang w:eastAsia="pl-PL" w:bidi="ar-SA"/>
        </w:rPr>
        <w:t>o wykonanie zadania pn.</w:t>
      </w:r>
      <w:r w:rsidR="007A3819">
        <w:rPr>
          <w:rFonts w:ascii="Arial" w:hAnsi="Arial" w:cs="Arial"/>
          <w:b/>
          <w:kern w:val="0"/>
          <w:lang w:eastAsia="pl-PL" w:bidi="ar-SA"/>
        </w:rPr>
        <w:t xml:space="preserve"> </w:t>
      </w:r>
      <w:r w:rsidRPr="003D5B39">
        <w:rPr>
          <w:rFonts w:ascii="Arial" w:hAnsi="Arial" w:cs="Arial"/>
          <w:b/>
          <w:kern w:val="0"/>
          <w:lang w:eastAsia="pl-PL" w:bidi="ar-SA"/>
        </w:rPr>
        <w:t xml:space="preserve"> </w:t>
      </w:r>
      <w:r w:rsidR="007A3819" w:rsidRPr="007A3819">
        <w:rPr>
          <w:rFonts w:ascii="Arial" w:hAnsi="Arial" w:cs="Arial"/>
          <w:b/>
          <w:bCs/>
          <w:kern w:val="0"/>
          <w:lang w:eastAsia="pl-PL" w:bidi="ar-SA"/>
        </w:rPr>
        <w:t>Zakup i dostawa sprzętu</w:t>
      </w:r>
      <w:r w:rsidR="0083517A">
        <w:rPr>
          <w:rFonts w:ascii="Arial" w:hAnsi="Arial" w:cs="Arial"/>
          <w:b/>
          <w:bCs/>
          <w:kern w:val="0"/>
          <w:lang w:eastAsia="pl-PL" w:bidi="ar-SA"/>
        </w:rPr>
        <w:t xml:space="preserve"> komputerowego</w:t>
      </w:r>
      <w:r w:rsidR="007A3819" w:rsidRPr="007A3819">
        <w:rPr>
          <w:rFonts w:ascii="Arial" w:hAnsi="Arial" w:cs="Arial"/>
          <w:b/>
          <w:bCs/>
          <w:kern w:val="0"/>
          <w:lang w:eastAsia="pl-PL" w:bidi="ar-SA"/>
        </w:rPr>
        <w:t xml:space="preserve"> na potrzeby gabinetów interwencji kryzysowej w Powiecie Kluczborskim</w:t>
      </w:r>
    </w:p>
    <w:p w14:paraId="10E4FE28" w14:textId="6640165E" w:rsidR="00BA018F" w:rsidRPr="003D5B39" w:rsidRDefault="00BA018F" w:rsidP="003D5B39">
      <w:pPr>
        <w:widowControl/>
        <w:suppressAutoHyphens w:val="0"/>
        <w:spacing w:before="120" w:after="120" w:line="360" w:lineRule="auto"/>
        <w:rPr>
          <w:rFonts w:ascii="Arial" w:hAnsi="Arial" w:cs="Arial"/>
          <w:b/>
          <w:kern w:val="0"/>
          <w:lang w:eastAsia="pl-PL" w:bidi="ar-SA"/>
        </w:rPr>
      </w:pPr>
      <w:r w:rsidRPr="003D5B39">
        <w:rPr>
          <w:rFonts w:ascii="Arial" w:hAnsi="Arial" w:cs="Arial"/>
          <w:kern w:val="0"/>
          <w:lang w:eastAsia="pl-PL" w:bidi="ar-SA"/>
        </w:rPr>
        <w:t>zawarta w dniu ....……….…..</w:t>
      </w:r>
      <w:r w:rsidR="00596A31">
        <w:rPr>
          <w:rFonts w:ascii="Arial" w:hAnsi="Arial" w:cs="Arial"/>
          <w:kern w:val="0"/>
          <w:lang w:eastAsia="pl-PL" w:bidi="ar-SA"/>
        </w:rPr>
        <w:t xml:space="preserve"> </w:t>
      </w:r>
      <w:r w:rsidR="00596A31" w:rsidRPr="009017DD">
        <w:rPr>
          <w:rFonts w:ascii="Arial" w:hAnsi="Arial" w:cs="Arial"/>
          <w:kern w:val="0"/>
          <w:lang w:eastAsia="pl-PL" w:bidi="ar-SA"/>
        </w:rPr>
        <w:t>2026</w:t>
      </w:r>
      <w:r w:rsidRPr="003D5B39">
        <w:rPr>
          <w:rFonts w:ascii="Arial" w:hAnsi="Arial" w:cs="Arial"/>
          <w:kern w:val="0"/>
          <w:lang w:eastAsia="pl-PL" w:bidi="ar-SA"/>
        </w:rPr>
        <w:t xml:space="preserve"> roku w Kluczborku</w:t>
      </w:r>
    </w:p>
    <w:p w14:paraId="3BF705F2" w14:textId="77777777" w:rsidR="00BA018F" w:rsidRPr="003D5B39" w:rsidRDefault="00BA018F" w:rsidP="003D5B39">
      <w:pPr>
        <w:suppressAutoHyphens w:val="0"/>
        <w:overflowPunct w:val="0"/>
        <w:autoSpaceDE w:val="0"/>
        <w:autoSpaceDN w:val="0"/>
        <w:adjustRightInd w:val="0"/>
        <w:snapToGri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 xml:space="preserve">pomiędzy </w:t>
      </w:r>
      <w:r w:rsidRPr="003D5B39">
        <w:rPr>
          <w:rFonts w:ascii="Arial" w:hAnsi="Arial" w:cs="Arial"/>
          <w:b/>
          <w:kern w:val="0"/>
          <w:lang w:eastAsia="pl-PL" w:bidi="ar-SA"/>
        </w:rPr>
        <w:t>Powiatem Kluczborskim</w:t>
      </w:r>
      <w:r w:rsidRPr="003D5B39">
        <w:rPr>
          <w:rFonts w:ascii="Arial" w:hAnsi="Arial" w:cs="Arial"/>
          <w:kern w:val="0"/>
          <w:lang w:eastAsia="pl-PL" w:bidi="ar-SA"/>
        </w:rPr>
        <w:t xml:space="preserve">, z siedzibą przy ul. Katowickiej 1, 46-200 Kluczbork </w:t>
      </w:r>
    </w:p>
    <w:p w14:paraId="0EABDE59" w14:textId="7AAB6AFA"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reprezentowanym przez Zarząd Powiatu w Kluczborku, w osobach:</w:t>
      </w:r>
    </w:p>
    <w:p w14:paraId="727DB01B"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w:t>
      </w:r>
    </w:p>
    <w:p w14:paraId="5AD9E95A"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w:t>
      </w:r>
    </w:p>
    <w:p w14:paraId="74DA111C"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b/>
          <w:kern w:val="0"/>
          <w:lang w:eastAsia="pl-PL" w:bidi="ar-SA"/>
        </w:rPr>
      </w:pPr>
      <w:r w:rsidRPr="003D5B39">
        <w:rPr>
          <w:rFonts w:ascii="Arial" w:hAnsi="Arial" w:cs="Arial"/>
          <w:kern w:val="0"/>
          <w:lang w:eastAsia="pl-PL" w:bidi="ar-SA"/>
        </w:rPr>
        <w:t xml:space="preserve">przy kontrasygnacie  </w:t>
      </w:r>
      <w:r w:rsidRPr="003D5B39">
        <w:rPr>
          <w:rFonts w:ascii="Arial" w:hAnsi="Arial" w:cs="Arial"/>
          <w:b/>
          <w:kern w:val="0"/>
          <w:lang w:eastAsia="pl-PL" w:bidi="ar-SA"/>
        </w:rPr>
        <w:t xml:space="preserve">Magdaleny Żmudy - </w:t>
      </w:r>
      <w:proofErr w:type="spellStart"/>
      <w:r w:rsidRPr="003D5B39">
        <w:rPr>
          <w:rFonts w:ascii="Arial" w:hAnsi="Arial" w:cs="Arial"/>
          <w:b/>
          <w:kern w:val="0"/>
          <w:lang w:eastAsia="pl-PL" w:bidi="ar-SA"/>
        </w:rPr>
        <w:t>Lewald</w:t>
      </w:r>
      <w:proofErr w:type="spellEnd"/>
      <w:r w:rsidRPr="003D5B39">
        <w:rPr>
          <w:rFonts w:ascii="Arial" w:hAnsi="Arial" w:cs="Arial"/>
          <w:kern w:val="0"/>
          <w:lang w:eastAsia="pl-PL" w:bidi="ar-SA"/>
        </w:rPr>
        <w:t xml:space="preserve">  - </w:t>
      </w:r>
      <w:r w:rsidRPr="003D5B39">
        <w:rPr>
          <w:rFonts w:ascii="Arial" w:hAnsi="Arial" w:cs="Arial"/>
          <w:b/>
          <w:kern w:val="0"/>
          <w:lang w:eastAsia="pl-PL" w:bidi="ar-SA"/>
        </w:rPr>
        <w:t xml:space="preserve">Skarbnik Powiatu </w:t>
      </w:r>
    </w:p>
    <w:p w14:paraId="6CCF6331"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 xml:space="preserve">zwanym dalej </w:t>
      </w:r>
      <w:r w:rsidRPr="003D5B39">
        <w:rPr>
          <w:rFonts w:ascii="Arial" w:hAnsi="Arial" w:cs="Arial"/>
          <w:b/>
          <w:kern w:val="0"/>
          <w:lang w:eastAsia="pl-PL" w:bidi="ar-SA"/>
        </w:rPr>
        <w:t>Zamawiającym</w:t>
      </w:r>
      <w:r w:rsidRPr="003D5B39">
        <w:rPr>
          <w:rFonts w:ascii="Arial" w:hAnsi="Arial" w:cs="Arial"/>
          <w:kern w:val="0"/>
          <w:lang w:eastAsia="pl-PL" w:bidi="ar-SA"/>
        </w:rPr>
        <w:t xml:space="preserve">, </w:t>
      </w:r>
    </w:p>
    <w:p w14:paraId="6B1D5119"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a</w:t>
      </w:r>
      <w:r w:rsidRPr="003D5B39">
        <w:rPr>
          <w:rFonts w:ascii="Arial" w:hAnsi="Arial" w:cs="Arial"/>
          <w:b/>
          <w:kern w:val="0"/>
          <w:lang w:eastAsia="pl-PL" w:bidi="ar-SA"/>
        </w:rPr>
        <w:t xml:space="preserve"> </w:t>
      </w:r>
      <w:r w:rsidRPr="003D5B39">
        <w:rPr>
          <w:rFonts w:ascii="Arial" w:hAnsi="Arial" w:cs="Arial"/>
          <w:kern w:val="0"/>
          <w:lang w:eastAsia="pl-PL" w:bidi="ar-SA"/>
        </w:rPr>
        <w:t>……………………………. z siedzibą ……………….. ,  wpisaną/</w:t>
      </w:r>
      <w:proofErr w:type="spellStart"/>
      <w:r w:rsidRPr="003D5B39">
        <w:rPr>
          <w:rFonts w:ascii="Arial" w:hAnsi="Arial" w:cs="Arial"/>
          <w:kern w:val="0"/>
          <w:lang w:eastAsia="pl-PL" w:bidi="ar-SA"/>
        </w:rPr>
        <w:t>nym</w:t>
      </w:r>
      <w:proofErr w:type="spellEnd"/>
      <w:r w:rsidRPr="003D5B39">
        <w:rPr>
          <w:rFonts w:ascii="Arial" w:hAnsi="Arial" w:cs="Arial"/>
          <w:kern w:val="0"/>
          <w:lang w:eastAsia="pl-PL" w:bidi="ar-SA"/>
        </w:rPr>
        <w:t xml:space="preserve"> do CEDG / Rejestru Przedsiębiorców pod numerem  …….……,* NIP……………., REGON……………,   zwaną/</w:t>
      </w:r>
      <w:proofErr w:type="spellStart"/>
      <w:r w:rsidRPr="003D5B39">
        <w:rPr>
          <w:rFonts w:ascii="Arial" w:hAnsi="Arial" w:cs="Arial"/>
          <w:kern w:val="0"/>
          <w:lang w:eastAsia="pl-PL" w:bidi="ar-SA"/>
        </w:rPr>
        <w:t>nym</w:t>
      </w:r>
      <w:proofErr w:type="spellEnd"/>
      <w:r w:rsidRPr="003D5B39">
        <w:rPr>
          <w:rFonts w:ascii="Arial" w:hAnsi="Arial" w:cs="Arial"/>
          <w:kern w:val="0"/>
          <w:lang w:eastAsia="pl-PL" w:bidi="ar-SA"/>
        </w:rPr>
        <w:t xml:space="preserve"> dalej </w:t>
      </w:r>
      <w:r w:rsidRPr="003D5B39">
        <w:rPr>
          <w:rFonts w:ascii="Arial" w:hAnsi="Arial" w:cs="Arial"/>
          <w:b/>
          <w:bCs/>
          <w:kern w:val="0"/>
          <w:lang w:eastAsia="pl-PL" w:bidi="ar-SA"/>
        </w:rPr>
        <w:t>Wykonawcą</w:t>
      </w:r>
      <w:r w:rsidRPr="003D5B39">
        <w:rPr>
          <w:rFonts w:ascii="Arial" w:hAnsi="Arial" w:cs="Arial"/>
          <w:kern w:val="0"/>
          <w:lang w:eastAsia="pl-PL" w:bidi="ar-SA"/>
        </w:rPr>
        <w:t>, reprezentowaną/</w:t>
      </w:r>
      <w:proofErr w:type="spellStart"/>
      <w:r w:rsidRPr="003D5B39">
        <w:rPr>
          <w:rFonts w:ascii="Arial" w:hAnsi="Arial" w:cs="Arial"/>
          <w:kern w:val="0"/>
          <w:lang w:eastAsia="pl-PL" w:bidi="ar-SA"/>
        </w:rPr>
        <w:t>nym</w:t>
      </w:r>
      <w:proofErr w:type="spellEnd"/>
      <w:r w:rsidRPr="003D5B39">
        <w:rPr>
          <w:rFonts w:ascii="Arial" w:hAnsi="Arial" w:cs="Arial"/>
          <w:kern w:val="0"/>
          <w:lang w:eastAsia="pl-PL" w:bidi="ar-SA"/>
        </w:rPr>
        <w:t xml:space="preserve"> przez:</w:t>
      </w:r>
    </w:p>
    <w:p w14:paraId="5EBD277D" w14:textId="77777777" w:rsidR="00BA018F"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w:t>
      </w:r>
    </w:p>
    <w:p w14:paraId="47ED9E0F" w14:textId="3BEF205E" w:rsidR="00B0372E" w:rsidRPr="003D5B39" w:rsidRDefault="00BA018F" w:rsidP="003D5B39">
      <w:pPr>
        <w:suppressAutoHyphens w:val="0"/>
        <w:overflowPunct w:val="0"/>
        <w:autoSpaceDE w:val="0"/>
        <w:autoSpaceDN w:val="0"/>
        <w:adjustRightInd w:val="0"/>
        <w:spacing w:before="120" w:after="120" w:line="360" w:lineRule="auto"/>
        <w:textAlignment w:val="baseline"/>
        <w:rPr>
          <w:rFonts w:ascii="Arial" w:hAnsi="Arial" w:cs="Arial"/>
          <w:kern w:val="0"/>
          <w:lang w:eastAsia="pl-PL" w:bidi="ar-SA"/>
        </w:rPr>
      </w:pPr>
      <w:r w:rsidRPr="003D5B39">
        <w:rPr>
          <w:rFonts w:ascii="Arial" w:hAnsi="Arial" w:cs="Arial"/>
          <w:kern w:val="0"/>
          <w:lang w:eastAsia="pl-PL" w:bidi="ar-SA"/>
        </w:rPr>
        <w:t>o treści następującej:</w:t>
      </w:r>
    </w:p>
    <w:p w14:paraId="764D4DE1" w14:textId="0ABB1F78" w:rsidR="00D657BA" w:rsidRPr="003D5B39" w:rsidRDefault="005F5A75"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lastRenderedPageBreak/>
        <w:t>§ 1Tryb zawarcia umowy</w:t>
      </w:r>
    </w:p>
    <w:p w14:paraId="62C664C0" w14:textId="502D45FA" w:rsidR="00D40960" w:rsidRPr="00075302" w:rsidRDefault="00B04F65" w:rsidP="00833702">
      <w:pPr>
        <w:pStyle w:val="Nagwek11"/>
        <w:numPr>
          <w:ilvl w:val="0"/>
          <w:numId w:val="15"/>
        </w:numPr>
        <w:spacing w:after="120" w:line="360" w:lineRule="auto"/>
        <w:ind w:left="425" w:hanging="425"/>
        <w:jc w:val="left"/>
        <w:rPr>
          <w:rFonts w:ascii="Arial" w:eastAsia="SimSun" w:hAnsi="Arial" w:cs="Arial"/>
        </w:rPr>
      </w:pPr>
      <w:r w:rsidRPr="00075302">
        <w:rPr>
          <w:rFonts w:ascii="Arial" w:eastAsia="SimSun" w:hAnsi="Arial" w:cs="Arial"/>
        </w:rPr>
        <w:t xml:space="preserve">W związku z wyborem przez Zamawiającego oferty złożonej przez Wykonawcę </w:t>
      </w:r>
      <w:r w:rsidR="00075302" w:rsidRPr="00075302">
        <w:rPr>
          <w:rFonts w:ascii="Arial" w:eastAsia="SimSun" w:hAnsi="Arial" w:cs="Arial"/>
        </w:rPr>
        <w:br/>
      </w:r>
      <w:r w:rsidRPr="00075302">
        <w:rPr>
          <w:rFonts w:ascii="Arial" w:eastAsia="SimSun" w:hAnsi="Arial" w:cs="Arial"/>
        </w:rPr>
        <w:t xml:space="preserve">w postępowaniu prowadzonym zgodnie z zasadą konkurencyjności, o której mowa </w:t>
      </w:r>
      <w:r w:rsidR="00075302" w:rsidRPr="00075302">
        <w:rPr>
          <w:rFonts w:ascii="Arial" w:eastAsia="SimSun" w:hAnsi="Arial" w:cs="Arial"/>
        </w:rPr>
        <w:br/>
      </w:r>
      <w:r w:rsidRPr="00075302">
        <w:rPr>
          <w:rFonts w:ascii="Arial" w:eastAsia="SimSun" w:hAnsi="Arial" w:cs="Arial"/>
        </w:rPr>
        <w:t xml:space="preserve">w Wytycznych dotyczących kwalifikowalności wydatków na lata 2021–2027 („Wytyczne”), Zamawiający zleca, a Wykonawca przyjmuje do wykonania zadanie pn.: </w:t>
      </w:r>
      <w:r w:rsidRPr="0083517A">
        <w:rPr>
          <w:rFonts w:ascii="Arial" w:eastAsia="SimSun" w:hAnsi="Arial" w:cs="Arial"/>
        </w:rPr>
        <w:t>„</w:t>
      </w:r>
      <w:bookmarkStart w:id="0" w:name="_Hlk219796017"/>
      <w:r w:rsidR="007B3926" w:rsidRPr="0083517A">
        <w:rPr>
          <w:rFonts w:ascii="Arial" w:eastAsia="Calibri" w:hAnsi="Arial" w:cs="Arial"/>
          <w:b/>
          <w:bCs/>
        </w:rPr>
        <w:t>Zakup i dostawa sprzętu</w:t>
      </w:r>
      <w:r w:rsidR="0083517A" w:rsidRPr="0083517A">
        <w:rPr>
          <w:rFonts w:ascii="Arial" w:eastAsia="Calibri" w:hAnsi="Arial" w:cs="Arial"/>
          <w:b/>
          <w:bCs/>
        </w:rPr>
        <w:t xml:space="preserve"> komputerowego </w:t>
      </w:r>
      <w:r w:rsidR="007B3926" w:rsidRPr="0083517A">
        <w:rPr>
          <w:rFonts w:ascii="Arial" w:eastAsia="Calibri" w:hAnsi="Arial" w:cs="Arial"/>
          <w:b/>
          <w:bCs/>
        </w:rPr>
        <w:t xml:space="preserve"> na potrzeby gabinetów interwencji kryzysowej w Powiecie Kluczborskim</w:t>
      </w:r>
      <w:bookmarkEnd w:id="0"/>
      <w:r w:rsidR="007B3926" w:rsidRPr="0083517A">
        <w:rPr>
          <w:rFonts w:ascii="Arial" w:eastAsia="Calibri" w:hAnsi="Arial" w:cs="Arial"/>
          <w:b/>
          <w:bCs/>
        </w:rPr>
        <w:t>”</w:t>
      </w:r>
    </w:p>
    <w:p w14:paraId="12E4EA7A" w14:textId="13B5FAF9" w:rsidR="00B04F65" w:rsidRPr="00453D9F" w:rsidRDefault="007B3926" w:rsidP="00833702">
      <w:pPr>
        <w:pStyle w:val="Nagwek11"/>
        <w:numPr>
          <w:ilvl w:val="0"/>
          <w:numId w:val="15"/>
        </w:numPr>
        <w:spacing w:after="120" w:line="360" w:lineRule="auto"/>
        <w:ind w:left="425" w:hanging="425"/>
        <w:jc w:val="left"/>
        <w:rPr>
          <w:rFonts w:ascii="Arial" w:eastAsia="SimSun" w:hAnsi="Arial" w:cs="Arial"/>
        </w:rPr>
      </w:pPr>
      <w:r w:rsidRPr="007B3926">
        <w:rPr>
          <w:rFonts w:ascii="Arial" w:eastAsia="SimSun" w:hAnsi="Arial" w:cs="Arial"/>
        </w:rPr>
        <w:t>Zakres świadczenia Wykonawcy wynikający z niniejszej umowy jest tożsamy z zobowiązaniem zawartym w ofercie Wykonawcy</w:t>
      </w:r>
    </w:p>
    <w:p w14:paraId="4F096CA1" w14:textId="4571F484" w:rsidR="00F430D0" w:rsidRPr="003D5B39" w:rsidRDefault="005F5A75"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 2</w:t>
      </w:r>
      <w:r w:rsidR="00EF41AF" w:rsidRPr="003D5B39">
        <w:rPr>
          <w:rFonts w:ascii="Arial" w:hAnsi="Arial" w:cs="Arial"/>
          <w:b/>
          <w:color w:val="auto"/>
          <w:sz w:val="24"/>
          <w:szCs w:val="24"/>
        </w:rPr>
        <w:t xml:space="preserve"> </w:t>
      </w:r>
      <w:r w:rsidR="00F430D0" w:rsidRPr="003D5B39">
        <w:rPr>
          <w:rFonts w:ascii="Arial" w:hAnsi="Arial" w:cs="Arial"/>
          <w:b/>
          <w:color w:val="auto"/>
          <w:sz w:val="24"/>
          <w:szCs w:val="24"/>
        </w:rPr>
        <w:t>Przedmiot umowy i zasady realizacji</w:t>
      </w:r>
    </w:p>
    <w:p w14:paraId="16D369EF" w14:textId="5AE5A727" w:rsidR="00B04F65" w:rsidRDefault="00A86BB0" w:rsidP="00B04F65">
      <w:pPr>
        <w:pStyle w:val="Akapitzlist"/>
        <w:numPr>
          <w:ilvl w:val="0"/>
          <w:numId w:val="1"/>
        </w:numPr>
        <w:spacing w:before="120" w:after="120" w:line="360" w:lineRule="auto"/>
        <w:rPr>
          <w:rFonts w:ascii="Arial" w:hAnsi="Arial" w:cs="Arial"/>
          <w:sz w:val="24"/>
          <w:szCs w:val="24"/>
          <w:lang w:eastAsia="pl-PL"/>
        </w:rPr>
      </w:pPr>
      <w:r w:rsidRPr="003D5B39">
        <w:rPr>
          <w:rFonts w:ascii="Arial" w:hAnsi="Arial" w:cs="Arial"/>
          <w:sz w:val="24"/>
          <w:szCs w:val="24"/>
          <w:lang w:eastAsia="ar-SA"/>
        </w:rPr>
        <w:t>Przedmiotem umowy jest realizacja przedsięwzięcia pn</w:t>
      </w:r>
      <w:r w:rsidRPr="0083517A">
        <w:rPr>
          <w:rFonts w:ascii="Arial" w:hAnsi="Arial" w:cs="Arial"/>
          <w:sz w:val="24"/>
          <w:szCs w:val="24"/>
          <w:lang w:eastAsia="ar-SA"/>
        </w:rPr>
        <w:t xml:space="preserve">.: </w:t>
      </w:r>
      <w:r w:rsidR="007B3926" w:rsidRPr="0083517A">
        <w:rPr>
          <w:rFonts w:ascii="Arial" w:eastAsia="SimSun" w:hAnsi="Arial" w:cs="Arial"/>
        </w:rPr>
        <w:t>„</w:t>
      </w:r>
      <w:r w:rsidR="007B3926" w:rsidRPr="0083517A">
        <w:rPr>
          <w:rFonts w:ascii="Arial" w:eastAsia="Calibri" w:hAnsi="Arial" w:cs="Arial"/>
          <w:b/>
          <w:bCs/>
          <w:sz w:val="24"/>
          <w:szCs w:val="24"/>
        </w:rPr>
        <w:t>Zakup i dostawa sprzętu</w:t>
      </w:r>
      <w:r w:rsidR="0083517A" w:rsidRPr="0083517A">
        <w:rPr>
          <w:rFonts w:ascii="Arial" w:eastAsia="Calibri" w:hAnsi="Arial" w:cs="Arial"/>
          <w:b/>
          <w:bCs/>
          <w:sz w:val="24"/>
          <w:szCs w:val="24"/>
        </w:rPr>
        <w:t xml:space="preserve"> komputerowego</w:t>
      </w:r>
      <w:r w:rsidR="007B3926" w:rsidRPr="0083517A">
        <w:rPr>
          <w:rFonts w:ascii="Arial" w:eastAsia="Calibri" w:hAnsi="Arial" w:cs="Arial"/>
          <w:b/>
          <w:bCs/>
          <w:sz w:val="24"/>
          <w:szCs w:val="24"/>
        </w:rPr>
        <w:t xml:space="preserve"> na potrzeby gabinetów interwencji kryzysowej w Powiecie Kluczborskim</w:t>
      </w:r>
      <w:r w:rsidR="007B3926" w:rsidRPr="0083517A">
        <w:rPr>
          <w:rFonts w:ascii="Arial" w:eastAsia="Calibri" w:hAnsi="Arial" w:cs="Arial"/>
          <w:b/>
          <w:bCs/>
        </w:rPr>
        <w:t xml:space="preserve">” </w:t>
      </w:r>
      <w:r w:rsidR="00774EB7" w:rsidRPr="0083517A">
        <w:rPr>
          <w:rFonts w:ascii="Arial" w:hAnsi="Arial" w:cs="Arial"/>
          <w:sz w:val="24"/>
          <w:szCs w:val="24"/>
          <w:lang w:eastAsia="ar-SA"/>
        </w:rPr>
        <w:t>w</w:t>
      </w:r>
      <w:r w:rsidR="00774EB7" w:rsidRPr="003D5B39">
        <w:rPr>
          <w:rFonts w:ascii="Arial" w:hAnsi="Arial" w:cs="Arial"/>
          <w:sz w:val="24"/>
          <w:szCs w:val="24"/>
          <w:lang w:eastAsia="ar-SA"/>
        </w:rPr>
        <w:t xml:space="preserve"> ramach </w:t>
      </w:r>
      <w:r w:rsidR="00D07839" w:rsidRPr="003D5B39">
        <w:rPr>
          <w:rFonts w:ascii="Arial" w:hAnsi="Arial" w:cs="Arial"/>
          <w:sz w:val="24"/>
          <w:szCs w:val="24"/>
          <w:lang w:eastAsia="pl-PL"/>
        </w:rPr>
        <w:t>Projekt pn. „Stabilne Wartości, Skuteczne Wsparcie - Profilaktyka i Interwencja Kryzysowa” w ramach programu regionalnego Fundusze Europejskie dla Opolskiego 2021-2027.</w:t>
      </w:r>
    </w:p>
    <w:p w14:paraId="26C3C91F" w14:textId="77777777" w:rsidR="007B3926" w:rsidRPr="007B3926" w:rsidRDefault="007B3926" w:rsidP="007B3926">
      <w:pPr>
        <w:widowControl/>
        <w:numPr>
          <w:ilvl w:val="0"/>
          <w:numId w:val="1"/>
        </w:numPr>
        <w:suppressAutoHyphens w:val="0"/>
        <w:spacing w:before="120" w:after="120" w:line="360" w:lineRule="auto"/>
        <w:rPr>
          <w:rFonts w:ascii="Arial" w:eastAsia="Times New Roman" w:hAnsi="Arial" w:cs="Arial"/>
          <w:kern w:val="0"/>
          <w:lang w:eastAsia="ar-SA" w:bidi="ar-SA"/>
        </w:rPr>
      </w:pPr>
      <w:r w:rsidRPr="007B3926">
        <w:rPr>
          <w:rFonts w:ascii="Arial" w:eastAsia="Times New Roman" w:hAnsi="Arial" w:cs="Arial"/>
          <w:kern w:val="0"/>
          <w:lang w:eastAsia="ar-SA" w:bidi="ar-SA"/>
        </w:rPr>
        <w:t>Zakres rzeczowy przedmiotu zamówienia obejmuje w szczególności:</w:t>
      </w:r>
    </w:p>
    <w:p w14:paraId="4007671B" w14:textId="76FBAEC3" w:rsidR="007B3926" w:rsidRPr="007B3926" w:rsidRDefault="007B3926" w:rsidP="007B3926">
      <w:pPr>
        <w:spacing w:before="120" w:after="120" w:line="360" w:lineRule="auto"/>
        <w:ind w:left="360"/>
        <w:rPr>
          <w:rFonts w:ascii="Arial" w:hAnsi="Arial" w:cs="Arial"/>
        </w:rPr>
      </w:pPr>
      <w:r w:rsidRPr="007B3926">
        <w:rPr>
          <w:rFonts w:ascii="Arial" w:hAnsi="Arial" w:cs="Arial"/>
        </w:rPr>
        <w:t>1)</w:t>
      </w:r>
      <w:r w:rsidRPr="007B3926">
        <w:rPr>
          <w:rFonts w:ascii="Arial" w:hAnsi="Arial" w:cs="Arial"/>
        </w:rPr>
        <w:tab/>
        <w:t xml:space="preserve">dostawę </w:t>
      </w:r>
      <w:r>
        <w:rPr>
          <w:rFonts w:ascii="Arial" w:hAnsi="Arial" w:cs="Arial"/>
        </w:rPr>
        <w:t>sprzętu</w:t>
      </w:r>
      <w:r w:rsidRPr="007B3926">
        <w:rPr>
          <w:rFonts w:ascii="Arial" w:hAnsi="Arial" w:cs="Arial"/>
        </w:rPr>
        <w:t xml:space="preserve"> w ilości i jakości przedstawionej w ofercie Wykonawcy oraz zgodnie z kryteriami i parametrami technicznymi przedstawionymi w Opisie Szczegółowym Zamówienia. Jakiekolwiek odstępstwa w tym zakresie obciążają wyłącznie Wykonawcę, którego odpowiedzialność nie ustaje nawet wówczas, kiedy dokonany zostanie odbiór przedmiotu umowy,</w:t>
      </w:r>
    </w:p>
    <w:p w14:paraId="770B3D2A" w14:textId="52851245" w:rsidR="007B3926" w:rsidRPr="007B3926" w:rsidRDefault="007B3926" w:rsidP="007B3926">
      <w:pPr>
        <w:spacing w:before="120" w:after="120" w:line="360" w:lineRule="auto"/>
        <w:ind w:left="360"/>
        <w:rPr>
          <w:rFonts w:ascii="Arial" w:hAnsi="Arial" w:cs="Arial"/>
        </w:rPr>
      </w:pPr>
      <w:r w:rsidRPr="007B3926">
        <w:rPr>
          <w:rFonts w:ascii="Arial" w:hAnsi="Arial" w:cs="Arial"/>
        </w:rPr>
        <w:t>2)</w:t>
      </w:r>
      <w:r w:rsidRPr="007B3926">
        <w:rPr>
          <w:rFonts w:ascii="Arial" w:hAnsi="Arial" w:cs="Arial"/>
        </w:rPr>
        <w:tab/>
        <w:t xml:space="preserve">przekazanie Zamawiającemu kompletnej dokumentacji </w:t>
      </w:r>
      <w:r w:rsidR="007A3819">
        <w:rPr>
          <w:rFonts w:ascii="Arial" w:hAnsi="Arial" w:cs="Arial"/>
        </w:rPr>
        <w:t>sprzętu</w:t>
      </w:r>
      <w:r w:rsidRPr="007B3926">
        <w:rPr>
          <w:rFonts w:ascii="Arial" w:hAnsi="Arial" w:cs="Arial"/>
        </w:rPr>
        <w:t xml:space="preserve"> (właściwej dla danego wyposażenia/artykułu objętego przedmiotem zamówienia), w tym: instrukcje obsługi, certyfikaty, deklaracje zgodności z odpowiednią normą, dokumenty określające zasady świadczenia usług w okresie gwarancyjnym (kartę gwarancyjną) oraz wszelkie inne dokumenty pozwalające Zamawiającemu na odbiór dostarczonego przedmiotu zamówienia w zakresie jego jakości, jak też ilości oraz na korzystanie z niego zgodnie z prawem oraz zgodnie z jego technicznym przeznaczeniem; wszystkie dokumenty powinny być sporządzone w języku polskim w wersji papierowej lub w wersji elektronicznej</w:t>
      </w:r>
      <w:r>
        <w:rPr>
          <w:rFonts w:ascii="Arial" w:hAnsi="Arial" w:cs="Arial"/>
        </w:rPr>
        <w:t>,</w:t>
      </w:r>
    </w:p>
    <w:p w14:paraId="0536639B" w14:textId="1686BC03" w:rsidR="007B3926" w:rsidRPr="007B3926" w:rsidRDefault="007B3926" w:rsidP="007B3926">
      <w:pPr>
        <w:spacing w:before="120" w:after="120" w:line="360" w:lineRule="auto"/>
        <w:ind w:left="360"/>
        <w:rPr>
          <w:rFonts w:ascii="Arial" w:hAnsi="Arial" w:cs="Arial"/>
          <w:kern w:val="0"/>
          <w:lang w:eastAsia="pl-PL" w:bidi="ar-SA"/>
        </w:rPr>
      </w:pPr>
      <w:r w:rsidRPr="007B3926">
        <w:rPr>
          <w:rFonts w:ascii="Arial" w:hAnsi="Arial" w:cs="Arial"/>
        </w:rPr>
        <w:lastRenderedPageBreak/>
        <w:t xml:space="preserve">3) dostarczenie </w:t>
      </w:r>
      <w:r>
        <w:rPr>
          <w:rFonts w:ascii="Arial" w:hAnsi="Arial" w:cs="Arial"/>
        </w:rPr>
        <w:t>sprzętu</w:t>
      </w:r>
      <w:r w:rsidRPr="007B3926">
        <w:rPr>
          <w:rFonts w:ascii="Arial" w:hAnsi="Arial" w:cs="Arial"/>
        </w:rPr>
        <w:t xml:space="preserve"> do: </w:t>
      </w:r>
    </w:p>
    <w:p w14:paraId="1297E1CA" w14:textId="77777777" w:rsidR="007B3926" w:rsidRPr="007B3926" w:rsidRDefault="007B3926" w:rsidP="007B3926">
      <w:pPr>
        <w:numPr>
          <w:ilvl w:val="0"/>
          <w:numId w:val="20"/>
        </w:numPr>
        <w:spacing w:before="120" w:after="120" w:line="360" w:lineRule="auto"/>
        <w:rPr>
          <w:rFonts w:ascii="Arial" w:hAnsi="Arial" w:cs="Arial"/>
        </w:rPr>
      </w:pPr>
      <w:r w:rsidRPr="007B3926">
        <w:rPr>
          <w:rFonts w:ascii="Arial" w:hAnsi="Arial" w:cs="Arial"/>
        </w:rPr>
        <w:t>Zespołu Szkół Ogólnokształcących, ul. Mickiewicza 10, 46-200 Kluczbork</w:t>
      </w:r>
    </w:p>
    <w:p w14:paraId="67BDC9DD" w14:textId="77777777" w:rsidR="007B3926" w:rsidRPr="007B3926" w:rsidRDefault="007B3926" w:rsidP="007B3926">
      <w:pPr>
        <w:numPr>
          <w:ilvl w:val="0"/>
          <w:numId w:val="20"/>
        </w:numPr>
        <w:spacing w:before="120" w:after="120" w:line="360" w:lineRule="auto"/>
        <w:rPr>
          <w:rFonts w:ascii="Arial" w:hAnsi="Arial" w:cs="Arial"/>
        </w:rPr>
      </w:pPr>
      <w:r w:rsidRPr="007B3926">
        <w:rPr>
          <w:rFonts w:ascii="Arial" w:hAnsi="Arial" w:cs="Arial"/>
        </w:rPr>
        <w:t>Zespół Szkół Licealno-Technicznych, Sienkiewicza 20, 46-200 Kluczbork</w:t>
      </w:r>
    </w:p>
    <w:p w14:paraId="76F60810" w14:textId="77777777" w:rsidR="007B3926" w:rsidRPr="007B3926" w:rsidRDefault="007B3926" w:rsidP="007B3926">
      <w:pPr>
        <w:numPr>
          <w:ilvl w:val="0"/>
          <w:numId w:val="20"/>
        </w:numPr>
        <w:spacing w:before="120" w:after="120" w:line="360" w:lineRule="auto"/>
        <w:rPr>
          <w:rFonts w:ascii="Arial" w:hAnsi="Arial" w:cs="Arial"/>
        </w:rPr>
      </w:pPr>
      <w:r w:rsidRPr="007B3926">
        <w:rPr>
          <w:rFonts w:ascii="Arial" w:hAnsi="Arial" w:cs="Arial"/>
        </w:rPr>
        <w:t>Zespół Szkół nr 1, Skłodowskiej-Curie 13, 46-200 Kluczbork</w:t>
      </w:r>
    </w:p>
    <w:p w14:paraId="57A0336A" w14:textId="77777777" w:rsidR="007B3926" w:rsidRPr="007B3926" w:rsidRDefault="007B3926" w:rsidP="007B3926">
      <w:pPr>
        <w:numPr>
          <w:ilvl w:val="0"/>
          <w:numId w:val="20"/>
        </w:numPr>
        <w:spacing w:before="120" w:after="120" w:line="360" w:lineRule="auto"/>
        <w:rPr>
          <w:rFonts w:ascii="Arial" w:hAnsi="Arial" w:cs="Arial"/>
        </w:rPr>
      </w:pPr>
      <w:r w:rsidRPr="007B3926">
        <w:rPr>
          <w:rFonts w:ascii="Arial" w:hAnsi="Arial" w:cs="Arial"/>
        </w:rPr>
        <w:t>Zespół Szkół nr 2 CKU, ul. Byczyńska 7, 46-200 Kluczbork</w:t>
      </w:r>
    </w:p>
    <w:p w14:paraId="37E14F09" w14:textId="1EB85601" w:rsidR="007B3926" w:rsidRPr="007B3926" w:rsidRDefault="007B3926" w:rsidP="007B3926">
      <w:pPr>
        <w:widowControl/>
        <w:numPr>
          <w:ilvl w:val="0"/>
          <w:numId w:val="1"/>
        </w:numPr>
        <w:suppressAutoHyphens w:val="0"/>
        <w:spacing w:before="120" w:after="120" w:line="360" w:lineRule="auto"/>
        <w:rPr>
          <w:rFonts w:ascii="Arial" w:eastAsia="Times New Roman" w:hAnsi="Arial" w:cs="Arial"/>
          <w:kern w:val="0"/>
          <w:lang w:eastAsia="ar-SA" w:bidi="ar-SA"/>
        </w:rPr>
      </w:pPr>
      <w:r w:rsidRPr="007B3926">
        <w:rPr>
          <w:rFonts w:ascii="Arial" w:eastAsia="Times New Roman" w:hAnsi="Arial" w:cs="Arial"/>
          <w:kern w:val="0"/>
          <w:lang w:eastAsia="ar-SA" w:bidi="ar-SA"/>
        </w:rPr>
        <w:t>Dostawa obejmuje dostarczenie wraz z wniesieniem,  w</w:t>
      </w:r>
      <w:r>
        <w:rPr>
          <w:rFonts w:ascii="Arial" w:eastAsia="Times New Roman" w:hAnsi="Arial" w:cs="Arial"/>
          <w:kern w:val="0"/>
          <w:lang w:eastAsia="ar-SA" w:bidi="ar-SA"/>
        </w:rPr>
        <w:t xml:space="preserve"> </w:t>
      </w:r>
      <w:r w:rsidRPr="007B3926">
        <w:rPr>
          <w:rFonts w:ascii="Arial" w:eastAsia="Times New Roman" w:hAnsi="Arial" w:cs="Arial"/>
          <w:kern w:val="0"/>
          <w:lang w:eastAsia="ar-SA" w:bidi="ar-SA"/>
        </w:rPr>
        <w:t>miejsca uzgodnione z Zamawiającym.</w:t>
      </w:r>
    </w:p>
    <w:p w14:paraId="59A1EAD4" w14:textId="77777777" w:rsidR="007B3926" w:rsidRPr="007B3926" w:rsidRDefault="007B3926" w:rsidP="007B3926">
      <w:pPr>
        <w:widowControl/>
        <w:numPr>
          <w:ilvl w:val="0"/>
          <w:numId w:val="1"/>
        </w:numPr>
        <w:suppressAutoHyphens w:val="0"/>
        <w:spacing w:before="120" w:after="120" w:line="360" w:lineRule="auto"/>
        <w:rPr>
          <w:rFonts w:ascii="Arial" w:eastAsia="Times New Roman" w:hAnsi="Arial" w:cs="Arial"/>
          <w:kern w:val="0"/>
          <w:lang w:eastAsia="ar-SA" w:bidi="ar-SA"/>
        </w:rPr>
      </w:pPr>
      <w:r w:rsidRPr="007B3926">
        <w:rPr>
          <w:rFonts w:ascii="Arial" w:eastAsia="Times New Roman" w:hAnsi="Arial" w:cs="Arial"/>
          <w:kern w:val="0"/>
          <w:lang w:eastAsia="ar-SA" w:bidi="ar-SA"/>
        </w:rPr>
        <w:t xml:space="preserve">Dostawy będą realizowane od poniedziałku do piątku w godzinach od 8:00 do 15:00, bądź w innym uzgodnionym z Zamawiającym terminie, odpowiadającym obu stronom umowy. </w:t>
      </w:r>
    </w:p>
    <w:p w14:paraId="33BAA9B2" w14:textId="77777777" w:rsidR="007B3926" w:rsidRPr="007B3926" w:rsidRDefault="007B3926" w:rsidP="007B3926">
      <w:pPr>
        <w:widowControl/>
        <w:numPr>
          <w:ilvl w:val="0"/>
          <w:numId w:val="1"/>
        </w:numPr>
        <w:suppressAutoHyphens w:val="0"/>
        <w:spacing w:before="120" w:after="120" w:line="360" w:lineRule="auto"/>
        <w:rPr>
          <w:rFonts w:ascii="Arial" w:eastAsia="Times New Roman" w:hAnsi="Arial" w:cs="Arial"/>
          <w:kern w:val="0"/>
          <w:lang w:eastAsia="ar-SA" w:bidi="ar-SA"/>
        </w:rPr>
      </w:pPr>
      <w:r w:rsidRPr="007B3926">
        <w:rPr>
          <w:rFonts w:ascii="Arial" w:eastAsia="Times New Roman" w:hAnsi="Arial" w:cs="Arial"/>
          <w:kern w:val="0"/>
          <w:lang w:eastAsia="ar-SA" w:bidi="ar-SA"/>
        </w:rPr>
        <w:t>Wykonawca zobowiązuje się do dostawy przedmiotu zamówienia, który:</w:t>
      </w:r>
    </w:p>
    <w:p w14:paraId="1B0CF3F9" w14:textId="0316521D" w:rsidR="007B3926" w:rsidRPr="007B3926" w:rsidRDefault="007B3926" w:rsidP="007B3926">
      <w:pPr>
        <w:numPr>
          <w:ilvl w:val="0"/>
          <w:numId w:val="19"/>
        </w:numPr>
        <w:spacing w:before="120" w:after="120" w:line="360" w:lineRule="auto"/>
        <w:rPr>
          <w:rFonts w:ascii="Arial" w:hAnsi="Arial" w:cs="Arial"/>
        </w:rPr>
      </w:pPr>
      <w:bookmarkStart w:id="1" w:name="_Hlk103240379"/>
      <w:r w:rsidRPr="007B3926">
        <w:rPr>
          <w:rFonts w:ascii="Arial" w:hAnsi="Arial" w:cs="Arial"/>
        </w:rPr>
        <w:t xml:space="preserve">jest fabrycznie nowy, </w:t>
      </w:r>
      <w:r w:rsidR="0083517A">
        <w:rPr>
          <w:rFonts w:ascii="Arial" w:hAnsi="Arial" w:cs="Arial"/>
        </w:rPr>
        <w:t xml:space="preserve">nie starszy niż 24 miesiące, </w:t>
      </w:r>
      <w:r w:rsidRPr="007B3926">
        <w:rPr>
          <w:rFonts w:ascii="Arial" w:hAnsi="Arial" w:cs="Arial"/>
        </w:rPr>
        <w:t>zgodny z wszelkimi wymogami Zamawiającego, wolny od wad technicznych i prawnych, nieużywany, nie poddawany żadnym naprawom, nie będący przedmiotem wystaw bądź prezentacji, nie wykorzystywany wcześniej przez innego użytkowania – dotyczy to także wszystkich części składowych, wyposażenia, akcesoriów, nie obciążony prawami na rzecz osób trzecich, wobec którego nie toczy się żadne postępowanie, którego przedmiotem jest ten sprzęt, oraz który nie stanowi  przedmiotu zabezpieczenia</w:t>
      </w:r>
      <w:bookmarkEnd w:id="1"/>
      <w:r w:rsidRPr="007B3926">
        <w:rPr>
          <w:rFonts w:ascii="Arial" w:hAnsi="Arial" w:cs="Arial"/>
        </w:rPr>
        <w:t>,</w:t>
      </w:r>
    </w:p>
    <w:p w14:paraId="5AF856EC" w14:textId="39CB47CF" w:rsidR="007B3926" w:rsidRPr="007B3926" w:rsidRDefault="007B3926" w:rsidP="007B3926">
      <w:pPr>
        <w:widowControl/>
        <w:suppressAutoHyphens w:val="0"/>
        <w:spacing w:before="120" w:after="120" w:line="360" w:lineRule="auto"/>
        <w:ind w:left="426" w:hanging="284"/>
        <w:rPr>
          <w:rFonts w:ascii="Arial" w:hAnsi="Arial" w:cs="Arial"/>
        </w:rPr>
      </w:pPr>
      <w:r w:rsidRPr="007B3926">
        <w:rPr>
          <w:rFonts w:ascii="Arial" w:hAnsi="Arial" w:cs="Arial"/>
        </w:rPr>
        <w:t>b) jest kompletny i nadający się do użytkowania zgodnie z jego funkcją i</w:t>
      </w:r>
      <w:r>
        <w:rPr>
          <w:rFonts w:ascii="Arial" w:hAnsi="Arial" w:cs="Arial"/>
        </w:rPr>
        <w:t xml:space="preserve"> </w:t>
      </w:r>
      <w:r w:rsidRPr="007B3926">
        <w:rPr>
          <w:rFonts w:ascii="Arial" w:hAnsi="Arial" w:cs="Arial"/>
        </w:rPr>
        <w:t>przeznaczeniem, umożliwiający normalne korzystanie zgodnie z jego przeznaczeniem, bez dodatkowych zakupów.</w:t>
      </w:r>
    </w:p>
    <w:p w14:paraId="042B6FCF" w14:textId="77777777" w:rsidR="007B3926" w:rsidRPr="007B3926" w:rsidRDefault="007B3926" w:rsidP="007B3926">
      <w:pPr>
        <w:spacing w:before="120" w:after="120" w:line="360" w:lineRule="auto"/>
        <w:ind w:left="435" w:hanging="360"/>
        <w:rPr>
          <w:rFonts w:ascii="Arial" w:hAnsi="Arial" w:cs="Arial"/>
        </w:rPr>
      </w:pPr>
      <w:r w:rsidRPr="007B3926">
        <w:rPr>
          <w:rFonts w:ascii="Arial" w:hAnsi="Arial" w:cs="Arial"/>
        </w:rPr>
        <w:t xml:space="preserve">c) jest dopuszczony i wprowadzony do obrotu i stosowania na terenie Rzeczypospolitej Polskiej zgodnie z obowiązującymi przepisami, </w:t>
      </w:r>
    </w:p>
    <w:p w14:paraId="116D0409" w14:textId="77777777" w:rsidR="007B3926" w:rsidRPr="007B3926" w:rsidRDefault="007B3926" w:rsidP="007B3926">
      <w:pPr>
        <w:spacing w:before="120" w:after="120" w:line="360" w:lineRule="auto"/>
        <w:ind w:left="426" w:hanging="426"/>
        <w:rPr>
          <w:rFonts w:ascii="Arial" w:hAnsi="Arial" w:cs="Arial"/>
          <w:color w:val="000000"/>
          <w:shd w:val="clear" w:color="auto" w:fill="FFFFFF"/>
        </w:rPr>
      </w:pPr>
      <w:r w:rsidRPr="007B3926">
        <w:rPr>
          <w:rFonts w:ascii="Arial" w:hAnsi="Arial" w:cs="Arial"/>
        </w:rPr>
        <w:t xml:space="preserve"> d) </w:t>
      </w:r>
      <w:r w:rsidRPr="007B3926">
        <w:rPr>
          <w:rFonts w:ascii="Arial" w:hAnsi="Arial" w:cs="Arial"/>
          <w:color w:val="000000"/>
          <w:shd w:val="clear" w:color="auto" w:fill="FFFFFF"/>
        </w:rPr>
        <w:t xml:space="preserve">występuje w seryjnej sprzedaży </w:t>
      </w:r>
      <w:r w:rsidRPr="007B3926">
        <w:rPr>
          <w:rFonts w:ascii="Arial" w:hAnsi="Arial" w:cs="Arial"/>
        </w:rPr>
        <w:t>nie jest przeznaczony przez producenta do wycofania z produkcji lub ze  sprzedaży.</w:t>
      </w:r>
      <w:r w:rsidRPr="007B3926">
        <w:rPr>
          <w:rFonts w:ascii="Arial" w:hAnsi="Arial" w:cs="Arial"/>
          <w:color w:val="000000"/>
          <w:shd w:val="clear" w:color="auto" w:fill="FFFFFF"/>
        </w:rPr>
        <w:t xml:space="preserve"> </w:t>
      </w:r>
    </w:p>
    <w:p w14:paraId="1E408AB7" w14:textId="561ABF53" w:rsidR="007B3926" w:rsidRPr="007B3926" w:rsidRDefault="007B3926" w:rsidP="007B3926">
      <w:pPr>
        <w:spacing w:before="120" w:after="120" w:line="360" w:lineRule="auto"/>
        <w:ind w:left="284" w:hanging="284"/>
        <w:rPr>
          <w:rFonts w:ascii="Arial" w:hAnsi="Arial" w:cs="Arial"/>
          <w:color w:val="000000"/>
          <w:shd w:val="clear" w:color="auto" w:fill="FFFFFF"/>
        </w:rPr>
      </w:pPr>
      <w:r w:rsidRPr="007B3926">
        <w:rPr>
          <w:rFonts w:ascii="Arial" w:hAnsi="Arial" w:cs="Arial"/>
        </w:rPr>
        <w:t xml:space="preserve">e) posiada wszelkie parametry techniczne oraz funkcje niezbędne do korzystania z nich zgodnie z przeznaczeniem, które zostało szczegółowo określone w </w:t>
      </w:r>
      <w:r>
        <w:rPr>
          <w:rFonts w:ascii="Arial" w:hAnsi="Arial" w:cs="Arial"/>
        </w:rPr>
        <w:t>Ogłoszeniu</w:t>
      </w:r>
      <w:r w:rsidRPr="007B3926">
        <w:rPr>
          <w:rFonts w:ascii="Arial" w:hAnsi="Arial" w:cs="Arial"/>
        </w:rPr>
        <w:t xml:space="preserve"> – Opisie  </w:t>
      </w:r>
      <w:r w:rsidRPr="007B3926">
        <w:rPr>
          <w:rFonts w:ascii="Arial" w:hAnsi="Arial" w:cs="Arial"/>
        </w:rPr>
        <w:lastRenderedPageBreak/>
        <w:t>przedmiotu zamówienia.</w:t>
      </w:r>
    </w:p>
    <w:p w14:paraId="2D163FDC"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Dostawy zostaną potwierdzone podpisanym protokołem odbioru po weryfikacji przez osobę upoważnioną do odbioru ze strony Zamawiającego.</w:t>
      </w:r>
    </w:p>
    <w:p w14:paraId="499CA94C"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Wykonawca:</w:t>
      </w:r>
    </w:p>
    <w:p w14:paraId="1A17A24D" w14:textId="49C9B612" w:rsidR="007B3926" w:rsidRPr="007B3926" w:rsidRDefault="007B3926" w:rsidP="007B3926">
      <w:pPr>
        <w:widowControl/>
        <w:numPr>
          <w:ilvl w:val="0"/>
          <w:numId w:val="21"/>
        </w:numPr>
        <w:suppressAutoHyphens w:val="0"/>
        <w:spacing w:before="120" w:after="120" w:line="360" w:lineRule="auto"/>
        <w:rPr>
          <w:rFonts w:ascii="Arial" w:eastAsia="Times New Roman" w:hAnsi="Arial" w:cs="Arial"/>
          <w:kern w:val="0"/>
          <w:lang w:eastAsia="en-US" w:bidi="ar-SA"/>
        </w:rPr>
      </w:pPr>
      <w:r w:rsidRPr="007B3926">
        <w:rPr>
          <w:rFonts w:ascii="Arial" w:eastAsia="Times New Roman" w:hAnsi="Arial" w:cs="Arial"/>
          <w:kern w:val="0"/>
          <w:lang w:eastAsia="ar-SA" w:bidi="ar-SA"/>
        </w:rPr>
        <w:t xml:space="preserve">zobowiązuje się do zabrania wszelkich opakowań pozostałych po </w:t>
      </w:r>
      <w:r>
        <w:rPr>
          <w:rFonts w:ascii="Arial" w:eastAsia="Times New Roman" w:hAnsi="Arial" w:cs="Arial"/>
          <w:kern w:val="0"/>
          <w:lang w:eastAsia="ar-SA" w:bidi="ar-SA"/>
        </w:rPr>
        <w:t>dostawie sprzętu</w:t>
      </w:r>
      <w:r w:rsidRPr="007B3926">
        <w:rPr>
          <w:rFonts w:ascii="Arial" w:eastAsia="Times New Roman" w:hAnsi="Arial" w:cs="Arial"/>
          <w:kern w:val="0"/>
          <w:lang w:eastAsia="ar-SA" w:bidi="ar-SA"/>
        </w:rPr>
        <w:t>,</w:t>
      </w:r>
    </w:p>
    <w:p w14:paraId="17BA27B6" w14:textId="77777777" w:rsidR="007B3926" w:rsidRPr="007B3926" w:rsidRDefault="007B3926" w:rsidP="007B3926">
      <w:pPr>
        <w:widowControl/>
        <w:numPr>
          <w:ilvl w:val="0"/>
          <w:numId w:val="21"/>
        </w:numPr>
        <w:suppressAutoHyphens w:val="0"/>
        <w:spacing w:before="120" w:after="120" w:line="360" w:lineRule="auto"/>
        <w:rPr>
          <w:rFonts w:ascii="Arial" w:eastAsia="Times New Roman" w:hAnsi="Arial" w:cs="Arial"/>
          <w:kern w:val="0"/>
          <w:lang w:eastAsia="en-US" w:bidi="ar-SA"/>
        </w:rPr>
      </w:pPr>
      <w:r w:rsidRPr="007B3926">
        <w:rPr>
          <w:rFonts w:ascii="Arial" w:eastAsia="Times New Roman" w:hAnsi="Arial" w:cs="Arial"/>
          <w:kern w:val="0"/>
          <w:lang w:eastAsia="en-US" w:bidi="ar-SA"/>
        </w:rPr>
        <w:t>zobowiązuje się pozostawić miejsce pracy/dostawy/montażu  posprzątane i wyczyszczone.</w:t>
      </w:r>
    </w:p>
    <w:p w14:paraId="5B922C62"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Dostawy realizowane będą na koszt i ryzyko Wykonawcy.</w:t>
      </w:r>
    </w:p>
    <w:p w14:paraId="11BD9F72"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Do czasu odbioru zamówienia przez Zamawiającego, ryzyko wszelkich niebezpieczeństw związanych z ewentualnym uszkodzeniem lub utratą przedmiotu zamówienia ponosi Wykonawca.</w:t>
      </w:r>
    </w:p>
    <w:p w14:paraId="329A84D9"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Wykonawca wyda Zamawiającemu dokumenty, które dotyczą tego sprzętu, przede wszystkim karty gwarancyjne i instrukcje obsługi.</w:t>
      </w:r>
    </w:p>
    <w:p w14:paraId="6CE747A7"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 xml:space="preserve">Co najmniej 2 dni przed planowaną dostawą Wykonawca zgłosi (telefonicznie lub e-mail) gotowość do dostarczenia sprzętu. </w:t>
      </w:r>
    </w:p>
    <w:p w14:paraId="7FB4D52A"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 xml:space="preserve">Dostawę należy wykonać zgodnie z obowiązującymi przepisami, normami technicznymi, przepisami sanitarnymi, BHP, ppoż., aktualną wiedzą techniczną oraz na warunkach określonych w niniejszej umowie. </w:t>
      </w:r>
    </w:p>
    <w:p w14:paraId="5762A411" w14:textId="6ECF0EC5" w:rsidR="007B3926" w:rsidRPr="007B3926" w:rsidRDefault="007B3926" w:rsidP="007B3926">
      <w:pPr>
        <w:numPr>
          <w:ilvl w:val="0"/>
          <w:numId w:val="1"/>
        </w:numPr>
        <w:spacing w:before="120" w:after="120" w:line="360" w:lineRule="auto"/>
        <w:rPr>
          <w:rFonts w:ascii="Arial" w:hAnsi="Arial" w:cs="Arial"/>
        </w:rPr>
      </w:pPr>
      <w:r>
        <w:rPr>
          <w:rFonts w:ascii="Arial" w:hAnsi="Arial" w:cs="Arial"/>
        </w:rPr>
        <w:t>Sprzęt powinien</w:t>
      </w:r>
      <w:r w:rsidRPr="007B3926">
        <w:rPr>
          <w:rFonts w:ascii="Arial" w:hAnsi="Arial" w:cs="Arial"/>
        </w:rPr>
        <w:t xml:space="preserve"> posiadać świadectwa jakości, certyfikaty kraju pochodzenia oraz powinny odpowiadać Polskim Normom (jeżeli takowe obowiązują). Na każde żądanie Zamawiającego Wykonawca zobowiązany jest okazać właściwe dokumenty. W przypadku powzięcia uzasadnionych wątpliwości Zamawiający ma prawo żądać sprawdzenia pochodzenia i jakości dostarczanego sprzętu, jak również przedstawienia wyników tych badań. Koszty przedmiotowych badań ponosi strona, której stanowisko nie zostało potwierdzone. </w:t>
      </w:r>
    </w:p>
    <w:p w14:paraId="7E3D0B18" w14:textId="77777777"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t xml:space="preserve">Wykonawca ponosi odpowiedzialność z tytułu uszkodzenia lub utraty sprzętu, aż do chwili potwierdzenia odbioru przez Zamawiającego.  </w:t>
      </w:r>
    </w:p>
    <w:p w14:paraId="7A03AEC9" w14:textId="2ED05583" w:rsidR="007B3926" w:rsidRPr="007B3926" w:rsidRDefault="007B3926" w:rsidP="007B3926">
      <w:pPr>
        <w:numPr>
          <w:ilvl w:val="0"/>
          <w:numId w:val="1"/>
        </w:numPr>
        <w:spacing w:before="120" w:after="120" w:line="360" w:lineRule="auto"/>
        <w:rPr>
          <w:rFonts w:ascii="Arial" w:hAnsi="Arial" w:cs="Arial"/>
        </w:rPr>
      </w:pPr>
      <w:r w:rsidRPr="007B3926">
        <w:rPr>
          <w:rFonts w:ascii="Arial" w:hAnsi="Arial" w:cs="Arial"/>
        </w:rPr>
        <w:lastRenderedPageBreak/>
        <w:t xml:space="preserve">Koszty ubezpieczenia, transportu (wraz z dostarczeniem pod adres wskazany w § 2 ust. 3 oraz wniesieniem do miejsca wyznaczonego), opakowania, znakowania, dokumentacji użytkownika, montażu, instalacji, uruchomienia sprzętu zawarte są w cenie podanej w § 3. </w:t>
      </w:r>
    </w:p>
    <w:p w14:paraId="204714B4" w14:textId="77777777" w:rsidR="00962607" w:rsidRPr="003D5B39" w:rsidRDefault="00962607" w:rsidP="003D5B39">
      <w:pPr>
        <w:pStyle w:val="Nagwek1"/>
        <w:spacing w:before="120" w:after="120" w:line="360" w:lineRule="auto"/>
        <w:rPr>
          <w:rFonts w:ascii="Arial" w:hAnsi="Arial" w:cs="Arial"/>
          <w:b/>
          <w:color w:val="auto"/>
          <w:sz w:val="24"/>
          <w:szCs w:val="24"/>
          <w:lang w:eastAsia="ar-SA"/>
        </w:rPr>
      </w:pPr>
      <w:r w:rsidRPr="003D5B39">
        <w:rPr>
          <w:rFonts w:ascii="Arial" w:hAnsi="Arial" w:cs="Arial"/>
          <w:b/>
          <w:color w:val="auto"/>
          <w:sz w:val="24"/>
          <w:szCs w:val="24"/>
          <w:lang w:eastAsia="ar-SA"/>
        </w:rPr>
        <w:t>§ 3</w:t>
      </w:r>
      <w:r w:rsidR="00B0372E" w:rsidRPr="003D5B39">
        <w:rPr>
          <w:rFonts w:ascii="Arial" w:hAnsi="Arial" w:cs="Arial"/>
          <w:b/>
          <w:color w:val="auto"/>
          <w:sz w:val="24"/>
          <w:szCs w:val="24"/>
          <w:lang w:eastAsia="ar-SA"/>
        </w:rPr>
        <w:t xml:space="preserve"> </w:t>
      </w:r>
      <w:r w:rsidRPr="003D5B39">
        <w:rPr>
          <w:rFonts w:ascii="Arial" w:hAnsi="Arial" w:cs="Arial"/>
          <w:b/>
          <w:color w:val="auto"/>
          <w:sz w:val="24"/>
          <w:szCs w:val="24"/>
        </w:rPr>
        <w:t>Wynagrodzenie</w:t>
      </w:r>
    </w:p>
    <w:p w14:paraId="4C53C582" w14:textId="16869E19"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spacing w:val="-2"/>
          <w:kern w:val="0"/>
          <w:lang w:eastAsia="ar-SA" w:bidi="ar-SA"/>
        </w:rPr>
      </w:pPr>
      <w:r w:rsidRPr="00DF487B">
        <w:rPr>
          <w:rFonts w:ascii="Arial" w:eastAsia="Times New Roman" w:hAnsi="Arial" w:cs="Arial"/>
          <w:spacing w:val="-2"/>
          <w:kern w:val="0"/>
          <w:lang w:eastAsia="ar-SA" w:bidi="ar-SA"/>
        </w:rPr>
        <w:t>Podstawą rozliczenia za zakupion</w:t>
      </w:r>
      <w:r>
        <w:rPr>
          <w:rFonts w:ascii="Arial" w:eastAsia="Times New Roman" w:hAnsi="Arial" w:cs="Arial"/>
          <w:spacing w:val="-2"/>
          <w:kern w:val="0"/>
          <w:lang w:eastAsia="ar-SA" w:bidi="ar-SA"/>
        </w:rPr>
        <w:t>y sprzę</w:t>
      </w:r>
      <w:r w:rsidR="007A3819">
        <w:rPr>
          <w:rFonts w:ascii="Arial" w:eastAsia="Times New Roman" w:hAnsi="Arial" w:cs="Arial"/>
          <w:spacing w:val="-2"/>
          <w:kern w:val="0"/>
          <w:lang w:eastAsia="ar-SA" w:bidi="ar-SA"/>
        </w:rPr>
        <w:t>tu</w:t>
      </w:r>
      <w:r>
        <w:rPr>
          <w:rFonts w:ascii="Arial" w:eastAsia="Times New Roman" w:hAnsi="Arial" w:cs="Arial"/>
          <w:spacing w:val="-2"/>
          <w:kern w:val="0"/>
          <w:lang w:eastAsia="ar-SA" w:bidi="ar-SA"/>
        </w:rPr>
        <w:t xml:space="preserve"> </w:t>
      </w:r>
      <w:r w:rsidRPr="00DF487B">
        <w:rPr>
          <w:rFonts w:ascii="Arial" w:eastAsia="Times New Roman" w:hAnsi="Arial" w:cs="Arial"/>
          <w:spacing w:val="-2"/>
          <w:kern w:val="0"/>
          <w:lang w:eastAsia="ar-SA" w:bidi="ar-SA"/>
        </w:rPr>
        <w:t xml:space="preserve">będą ceny jednostkowe poszczególnych produktów zgodne z ofertą Wykonawcy. </w:t>
      </w:r>
    </w:p>
    <w:p w14:paraId="44CCF008" w14:textId="77777777"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spacing w:val="-2"/>
          <w:kern w:val="0"/>
          <w:lang w:eastAsia="ar-SA" w:bidi="ar-SA"/>
        </w:rPr>
      </w:pPr>
      <w:r w:rsidRPr="00DF487B">
        <w:rPr>
          <w:rFonts w:ascii="Arial" w:eastAsia="Times New Roman" w:hAnsi="Arial" w:cs="Arial"/>
          <w:b/>
          <w:bCs/>
          <w:kern w:val="0"/>
          <w:lang w:eastAsia="pl-PL" w:bidi="ar-SA"/>
        </w:rPr>
        <w:t>Należne wynagrodzenie</w:t>
      </w:r>
      <w:r w:rsidRPr="00DF487B">
        <w:rPr>
          <w:rFonts w:ascii="Arial" w:eastAsia="Times New Roman" w:hAnsi="Arial" w:cs="Arial"/>
          <w:kern w:val="0"/>
          <w:lang w:eastAsia="pl-PL" w:bidi="ar-SA"/>
        </w:rPr>
        <w:t xml:space="preserve"> - płatne będzie przelewem w oparciu o poprawne pod względem formalnym i rachunkowym fakturę, wystawioną po podpisaniu Protokołu odbioru bez zastrzeżeń, stwierdzających zgodność oferowanego sprzętu z wymaganiami wynikającymi z Opisu przedmiotu zamówienia, w terminie 30 dni kalendarzowych od dnia otrzymania prawidłowo wystawionej faktury - na wskazane przez Wykonawcę na fakturze konto. </w:t>
      </w:r>
      <w:r w:rsidRPr="00DF487B">
        <w:rPr>
          <w:rFonts w:ascii="Arial" w:eastAsia="Times New Roman" w:hAnsi="Arial" w:cs="Arial"/>
          <w:b/>
          <w:bCs/>
          <w:kern w:val="0"/>
          <w:lang w:eastAsia="pl-PL" w:bidi="ar-SA"/>
        </w:rPr>
        <w:t>Wykonawca zobowiązany jest wystawić 4 faktury, każdą na odrębne placówki:</w:t>
      </w:r>
    </w:p>
    <w:p w14:paraId="05213AA7" w14:textId="77777777" w:rsidR="007A05BD" w:rsidRPr="00DF487B" w:rsidRDefault="007A05BD" w:rsidP="007A05BD">
      <w:pPr>
        <w:widowControl/>
        <w:numPr>
          <w:ilvl w:val="0"/>
          <w:numId w:val="22"/>
        </w:numPr>
        <w:suppressAutoHyphens w:val="0"/>
        <w:spacing w:before="120" w:after="120" w:line="360" w:lineRule="auto"/>
        <w:rPr>
          <w:rFonts w:ascii="Arial" w:eastAsia="Times New Roman" w:hAnsi="Arial" w:cs="Arial"/>
          <w:kern w:val="0"/>
          <w:lang w:eastAsia="pl-PL" w:bidi="ar-SA"/>
        </w:rPr>
      </w:pPr>
      <w:r w:rsidRPr="00DF487B">
        <w:rPr>
          <w:rFonts w:ascii="Arial" w:eastAsia="Times New Roman" w:hAnsi="Arial" w:cs="Arial"/>
          <w:kern w:val="0"/>
          <w:lang w:eastAsia="pl-PL" w:bidi="ar-SA"/>
        </w:rPr>
        <w:t>Zespół Szkół Ogólnokształcących, ul. Mickiewicza 10, 46-200 Kluczbork</w:t>
      </w:r>
    </w:p>
    <w:p w14:paraId="66D3C0AD" w14:textId="77777777" w:rsidR="007A05BD" w:rsidRPr="00DF487B" w:rsidRDefault="007A05BD" w:rsidP="007A05BD">
      <w:pPr>
        <w:widowControl/>
        <w:numPr>
          <w:ilvl w:val="0"/>
          <w:numId w:val="22"/>
        </w:numPr>
        <w:suppressAutoHyphens w:val="0"/>
        <w:spacing w:before="120" w:after="120" w:line="360" w:lineRule="auto"/>
        <w:rPr>
          <w:rFonts w:ascii="Arial" w:eastAsia="Times New Roman" w:hAnsi="Arial" w:cs="Arial"/>
          <w:kern w:val="0"/>
          <w:lang w:eastAsia="pl-PL" w:bidi="ar-SA"/>
        </w:rPr>
      </w:pPr>
      <w:r w:rsidRPr="00DF487B">
        <w:rPr>
          <w:rFonts w:ascii="Arial" w:eastAsia="Times New Roman" w:hAnsi="Arial" w:cs="Arial"/>
          <w:kern w:val="0"/>
          <w:lang w:eastAsia="pl-PL" w:bidi="ar-SA"/>
        </w:rPr>
        <w:t>Zespół Szkół Licealno-Technicznych, ul. Sienkiewicza 20, 46-200 Kluczbork</w:t>
      </w:r>
    </w:p>
    <w:p w14:paraId="6493ACE6" w14:textId="77777777" w:rsidR="007A05BD" w:rsidRPr="00DF487B" w:rsidRDefault="007A05BD" w:rsidP="007A05BD">
      <w:pPr>
        <w:widowControl/>
        <w:numPr>
          <w:ilvl w:val="0"/>
          <w:numId w:val="22"/>
        </w:numPr>
        <w:suppressAutoHyphens w:val="0"/>
        <w:spacing w:before="120" w:after="120" w:line="360" w:lineRule="auto"/>
        <w:rPr>
          <w:rFonts w:ascii="Arial" w:eastAsia="Times New Roman" w:hAnsi="Arial" w:cs="Arial"/>
          <w:kern w:val="0"/>
          <w:lang w:eastAsia="pl-PL" w:bidi="ar-SA"/>
        </w:rPr>
      </w:pPr>
      <w:r w:rsidRPr="00DF487B">
        <w:rPr>
          <w:rFonts w:ascii="Arial" w:eastAsia="Times New Roman" w:hAnsi="Arial" w:cs="Arial"/>
          <w:kern w:val="0"/>
          <w:lang w:eastAsia="pl-PL" w:bidi="ar-SA"/>
        </w:rPr>
        <w:t>Zespół Szkół nr 1, ul. Skłodowskiej-Curie 13, 46-200 Kluczbork</w:t>
      </w:r>
    </w:p>
    <w:p w14:paraId="105CDDA8" w14:textId="77777777" w:rsidR="007A05BD" w:rsidRPr="00DF487B" w:rsidRDefault="007A05BD" w:rsidP="007A05BD">
      <w:pPr>
        <w:widowControl/>
        <w:numPr>
          <w:ilvl w:val="0"/>
          <w:numId w:val="22"/>
        </w:numPr>
        <w:suppressAutoHyphens w:val="0"/>
        <w:spacing w:before="120" w:after="120" w:line="360" w:lineRule="auto"/>
        <w:rPr>
          <w:rFonts w:ascii="Arial" w:eastAsia="Times New Roman" w:hAnsi="Arial" w:cs="Arial"/>
          <w:kern w:val="0"/>
          <w:lang w:eastAsia="pl-PL" w:bidi="ar-SA"/>
        </w:rPr>
      </w:pPr>
      <w:r w:rsidRPr="00DF487B">
        <w:rPr>
          <w:rFonts w:ascii="Arial" w:eastAsia="Times New Roman" w:hAnsi="Arial" w:cs="Arial"/>
          <w:kern w:val="0"/>
          <w:lang w:eastAsia="pl-PL" w:bidi="ar-SA"/>
        </w:rPr>
        <w:t>Zespół Szkół nr 2 CKU, ul. Byczyńska 7, 46-200 Kluczbork</w:t>
      </w:r>
    </w:p>
    <w:p w14:paraId="55B0314C" w14:textId="77777777"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spacing w:val="-2"/>
          <w:kern w:val="0"/>
          <w:lang w:eastAsia="ar-SA" w:bidi="ar-SA"/>
        </w:rPr>
      </w:pPr>
      <w:r w:rsidRPr="00DF487B">
        <w:rPr>
          <w:rFonts w:ascii="Arial" w:eastAsia="Times New Roman" w:hAnsi="Arial" w:cs="Arial"/>
          <w:spacing w:val="-2"/>
          <w:kern w:val="0"/>
          <w:lang w:eastAsia="ar-SA" w:bidi="ar-SA"/>
        </w:rPr>
        <w:t xml:space="preserve">W przypadku obowiązku zastosowania mechanizmu podzielonej płatności (tzw. </w:t>
      </w:r>
      <w:proofErr w:type="spellStart"/>
      <w:r w:rsidRPr="00DF487B">
        <w:rPr>
          <w:rFonts w:ascii="Arial" w:eastAsia="Times New Roman" w:hAnsi="Arial" w:cs="Arial"/>
          <w:spacing w:val="-2"/>
          <w:kern w:val="0"/>
          <w:lang w:eastAsia="ar-SA" w:bidi="ar-SA"/>
        </w:rPr>
        <w:t>split</w:t>
      </w:r>
      <w:proofErr w:type="spellEnd"/>
      <w:r w:rsidRPr="00DF487B">
        <w:rPr>
          <w:rFonts w:ascii="Arial" w:eastAsia="Times New Roman" w:hAnsi="Arial" w:cs="Arial"/>
          <w:spacing w:val="-2"/>
          <w:kern w:val="0"/>
          <w:lang w:eastAsia="ar-SA" w:bidi="ar-SA"/>
        </w:rPr>
        <w:t xml:space="preserve"> </w:t>
      </w:r>
      <w:proofErr w:type="spellStart"/>
      <w:r w:rsidRPr="00DF487B">
        <w:rPr>
          <w:rFonts w:ascii="Arial" w:eastAsia="Times New Roman" w:hAnsi="Arial" w:cs="Arial"/>
          <w:spacing w:val="-2"/>
          <w:kern w:val="0"/>
          <w:lang w:eastAsia="ar-SA" w:bidi="ar-SA"/>
        </w:rPr>
        <w:t>payment</w:t>
      </w:r>
      <w:proofErr w:type="spellEnd"/>
      <w:r w:rsidRPr="00DF487B">
        <w:rPr>
          <w:rFonts w:ascii="Arial" w:eastAsia="Times New Roman" w:hAnsi="Arial" w:cs="Arial"/>
          <w:spacing w:val="-2"/>
          <w:kern w:val="0"/>
          <w:lang w:eastAsia="ar-SA" w:bidi="ar-SA"/>
        </w:rPr>
        <w:t>) zgodnie z ustawą z dnia 11.03.2004r. o VAT, Wykonawca zobowiązany będzie podać na fakturze dla potrzeb rozliczenia finansowego numer rachunku objętego mechanizmem podzielonej płatności.</w:t>
      </w:r>
    </w:p>
    <w:p w14:paraId="63602472" w14:textId="77777777"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strike/>
          <w:spacing w:val="-2"/>
          <w:kern w:val="0"/>
          <w:lang w:eastAsia="ar-SA" w:bidi="ar-SA"/>
        </w:rPr>
      </w:pPr>
      <w:r w:rsidRPr="00DF487B">
        <w:rPr>
          <w:rFonts w:ascii="Arial" w:eastAsia="Times New Roman" w:hAnsi="Arial" w:cs="Arial"/>
          <w:spacing w:val="-2"/>
          <w:kern w:val="0"/>
          <w:lang w:eastAsia="ar-SA" w:bidi="ar-SA"/>
        </w:rPr>
        <w:t>Za termin płatności przyjmuje się datę obciążenia rachunku Zamawiającego.</w:t>
      </w:r>
    </w:p>
    <w:p w14:paraId="7A632292" w14:textId="77777777"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kern w:val="0"/>
          <w:lang w:eastAsia="ar-SA" w:bidi="ar-SA"/>
        </w:rPr>
      </w:pPr>
      <w:r w:rsidRPr="00DF487B">
        <w:rPr>
          <w:rFonts w:ascii="Arial" w:eastAsia="Times New Roman" w:hAnsi="Arial" w:cs="Arial"/>
          <w:kern w:val="0"/>
          <w:lang w:eastAsia="ar-SA" w:bidi="ar-SA"/>
        </w:rPr>
        <w:t>Maksymalna wartość umowy</w:t>
      </w:r>
      <w:r>
        <w:rPr>
          <w:rFonts w:ascii="Arial" w:eastAsia="Times New Roman" w:hAnsi="Arial" w:cs="Arial"/>
          <w:kern w:val="0"/>
          <w:lang w:eastAsia="ar-SA" w:bidi="ar-SA"/>
        </w:rPr>
        <w:t xml:space="preserve"> </w:t>
      </w:r>
      <w:r w:rsidRPr="00DF487B">
        <w:rPr>
          <w:rFonts w:ascii="Arial" w:eastAsia="Times New Roman" w:hAnsi="Arial" w:cs="Arial"/>
          <w:kern w:val="0"/>
          <w:lang w:eastAsia="ar-SA" w:bidi="ar-SA"/>
        </w:rPr>
        <w:t>zgodne z ofertą Wykonawcy wynosi:</w:t>
      </w:r>
    </w:p>
    <w:p w14:paraId="4832303A" w14:textId="77777777" w:rsidR="007A05BD" w:rsidRPr="00DF487B" w:rsidRDefault="007A05BD" w:rsidP="007A05BD">
      <w:pPr>
        <w:widowControl/>
        <w:spacing w:before="120" w:after="120" w:line="360" w:lineRule="auto"/>
        <w:ind w:left="360"/>
        <w:rPr>
          <w:rFonts w:ascii="Arial" w:eastAsia="Times New Roman" w:hAnsi="Arial" w:cs="Arial"/>
          <w:kern w:val="0"/>
          <w:lang w:eastAsia="ar-SA" w:bidi="ar-SA"/>
        </w:rPr>
      </w:pPr>
      <w:r w:rsidRPr="00DF487B">
        <w:rPr>
          <w:rFonts w:ascii="Arial" w:eastAsia="Times New Roman" w:hAnsi="Arial" w:cs="Arial"/>
          <w:b/>
          <w:kern w:val="0"/>
          <w:lang w:eastAsia="ar-SA" w:bidi="ar-SA"/>
        </w:rPr>
        <w:t>wartość umowy brutto</w:t>
      </w:r>
      <w:r w:rsidRPr="00DF487B">
        <w:rPr>
          <w:rFonts w:ascii="Arial" w:eastAsia="Times New Roman" w:hAnsi="Arial" w:cs="Arial"/>
          <w:kern w:val="0"/>
          <w:lang w:eastAsia="ar-SA" w:bidi="ar-SA"/>
        </w:rPr>
        <w:t xml:space="preserve">  …..</w:t>
      </w:r>
      <w:r w:rsidRPr="00DF487B">
        <w:rPr>
          <w:rFonts w:ascii="Arial" w:eastAsia="Times New Roman" w:hAnsi="Arial" w:cs="Arial"/>
          <w:b/>
          <w:kern w:val="0"/>
          <w:lang w:eastAsia="ar-SA" w:bidi="ar-SA"/>
        </w:rPr>
        <w:t>………………….. zł</w:t>
      </w:r>
      <w:r w:rsidRPr="00DF487B">
        <w:rPr>
          <w:rFonts w:ascii="Arial" w:eastAsia="Times New Roman" w:hAnsi="Arial" w:cs="Arial"/>
          <w:kern w:val="0"/>
          <w:lang w:eastAsia="ar-SA" w:bidi="ar-SA"/>
        </w:rPr>
        <w:t xml:space="preserve"> </w:t>
      </w:r>
      <w:r w:rsidRPr="00DF487B">
        <w:rPr>
          <w:rFonts w:ascii="Arial" w:eastAsia="Times New Roman" w:hAnsi="Arial" w:cs="Arial"/>
          <w:kern w:val="0"/>
          <w:lang w:eastAsia="ar-SA" w:bidi="ar-SA"/>
        </w:rPr>
        <w:br/>
        <w:t xml:space="preserve">(słownie: ……………………………………………………………………………………/100) </w:t>
      </w:r>
    </w:p>
    <w:p w14:paraId="4870FE35" w14:textId="77777777" w:rsidR="007A05BD" w:rsidRPr="00DF487B" w:rsidRDefault="007A05BD" w:rsidP="007A05BD">
      <w:pPr>
        <w:widowControl/>
        <w:spacing w:before="120" w:after="120" w:line="360" w:lineRule="auto"/>
        <w:ind w:left="360"/>
        <w:rPr>
          <w:rFonts w:ascii="Arial" w:eastAsia="Times New Roman" w:hAnsi="Arial" w:cs="Arial"/>
          <w:b/>
          <w:strike/>
          <w:kern w:val="0"/>
          <w:lang w:eastAsia="ar-SA" w:bidi="ar-SA"/>
        </w:rPr>
      </w:pPr>
      <w:r w:rsidRPr="00DF487B">
        <w:rPr>
          <w:rFonts w:ascii="Arial" w:eastAsia="Times New Roman" w:hAnsi="Arial" w:cs="Arial"/>
          <w:b/>
          <w:kern w:val="0"/>
          <w:lang w:eastAsia="ar-SA" w:bidi="ar-SA"/>
        </w:rPr>
        <w:t xml:space="preserve">w tym podatek VAT </w:t>
      </w:r>
    </w:p>
    <w:p w14:paraId="31D508A1" w14:textId="77777777" w:rsidR="007A05BD" w:rsidRPr="00DF487B" w:rsidRDefault="007A05BD" w:rsidP="007A05BD">
      <w:pPr>
        <w:widowControl/>
        <w:spacing w:before="120" w:after="120" w:line="360" w:lineRule="auto"/>
        <w:ind w:left="360"/>
        <w:rPr>
          <w:rFonts w:ascii="Arial" w:eastAsia="Times New Roman" w:hAnsi="Arial" w:cs="Arial"/>
          <w:kern w:val="0"/>
          <w:lang w:eastAsia="ar-SA" w:bidi="ar-SA"/>
        </w:rPr>
      </w:pPr>
      <w:r w:rsidRPr="00DF487B">
        <w:rPr>
          <w:rFonts w:ascii="Arial" w:eastAsia="Times New Roman" w:hAnsi="Arial" w:cs="Arial"/>
          <w:b/>
          <w:kern w:val="0"/>
          <w:lang w:eastAsia="ar-SA" w:bidi="ar-SA"/>
        </w:rPr>
        <w:lastRenderedPageBreak/>
        <w:t xml:space="preserve">zgodnie ze Szczegółową kalkulacją kosztów zawartą w załączniku nr </w:t>
      </w:r>
      <w:r>
        <w:rPr>
          <w:rFonts w:ascii="Arial" w:eastAsia="Times New Roman" w:hAnsi="Arial" w:cs="Arial"/>
          <w:b/>
          <w:kern w:val="0"/>
          <w:lang w:eastAsia="ar-SA" w:bidi="ar-SA"/>
        </w:rPr>
        <w:t>1A</w:t>
      </w:r>
      <w:r w:rsidRPr="00DF487B">
        <w:rPr>
          <w:rFonts w:ascii="Arial" w:eastAsia="Times New Roman" w:hAnsi="Arial" w:cs="Arial"/>
          <w:b/>
          <w:kern w:val="0"/>
          <w:lang w:eastAsia="ar-SA" w:bidi="ar-SA"/>
        </w:rPr>
        <w:t xml:space="preserve"> do </w:t>
      </w:r>
      <w:r>
        <w:rPr>
          <w:rFonts w:ascii="Arial" w:eastAsia="Times New Roman" w:hAnsi="Arial" w:cs="Arial"/>
          <w:b/>
          <w:kern w:val="0"/>
          <w:lang w:eastAsia="ar-SA" w:bidi="ar-SA"/>
        </w:rPr>
        <w:t>ogłoszenia</w:t>
      </w:r>
      <w:r w:rsidRPr="00DF487B">
        <w:rPr>
          <w:rFonts w:ascii="Arial" w:eastAsia="Times New Roman" w:hAnsi="Arial" w:cs="Arial"/>
          <w:b/>
          <w:kern w:val="0"/>
          <w:lang w:eastAsia="ar-SA" w:bidi="ar-SA"/>
        </w:rPr>
        <w:t xml:space="preserve"> </w:t>
      </w:r>
    </w:p>
    <w:p w14:paraId="54B8C601" w14:textId="77777777" w:rsidR="007A05BD" w:rsidRPr="00DF487B" w:rsidRDefault="007A05BD" w:rsidP="007A05BD">
      <w:pPr>
        <w:widowControl/>
        <w:numPr>
          <w:ilvl w:val="0"/>
          <w:numId w:val="4"/>
        </w:numPr>
        <w:suppressAutoHyphens w:val="0"/>
        <w:spacing w:before="120" w:after="120" w:line="360" w:lineRule="auto"/>
        <w:rPr>
          <w:rFonts w:ascii="Arial" w:hAnsi="Arial" w:cs="Arial"/>
        </w:rPr>
      </w:pPr>
      <w:r w:rsidRPr="00DF487B">
        <w:rPr>
          <w:rFonts w:ascii="Arial" w:hAnsi="Arial" w:cs="Arial"/>
        </w:rPr>
        <w:t>Wynagrodzenie obejmuje wszelkie koszty związane z wykonaniem umowy i będzie ceną ofertową niezmienną do końca jej realizacji, z zastrzeżeniem §11. Zamawiający nie może ponieść żadnych dodatkowych kosztów.</w:t>
      </w:r>
    </w:p>
    <w:p w14:paraId="4F90F312" w14:textId="77777777" w:rsidR="007A05BD" w:rsidRPr="00DF487B" w:rsidRDefault="007A05BD" w:rsidP="007A05BD">
      <w:pPr>
        <w:widowControl/>
        <w:numPr>
          <w:ilvl w:val="0"/>
          <w:numId w:val="4"/>
        </w:numPr>
        <w:suppressAutoHyphens w:val="0"/>
        <w:spacing w:before="120" w:after="120" w:line="360" w:lineRule="auto"/>
        <w:rPr>
          <w:rFonts w:ascii="Arial" w:eastAsia="Times New Roman" w:hAnsi="Arial" w:cs="Arial"/>
          <w:spacing w:val="-2"/>
          <w:kern w:val="0"/>
          <w:lang w:eastAsia="ar-SA" w:bidi="ar-SA"/>
        </w:rPr>
      </w:pPr>
      <w:r w:rsidRPr="00DF487B">
        <w:rPr>
          <w:rFonts w:ascii="Arial" w:eastAsia="Times New Roman" w:hAnsi="Arial" w:cs="Arial"/>
          <w:spacing w:val="-2"/>
          <w:kern w:val="0"/>
          <w:lang w:eastAsia="ar-SA" w:bidi="ar-SA"/>
        </w:rPr>
        <w:t>Wierzytelność przysługująca z tytułu wynagrodzenia Wykonawcy nie może być przedmiotem cesji na jakiekolwiek osoby i podmioty trzecie. Ewentualny przelew wierzytelności jest możliwy za pisemną zgodą Zamawiającego.</w:t>
      </w:r>
    </w:p>
    <w:p w14:paraId="06C9EA29" w14:textId="77777777" w:rsidR="007A05BD" w:rsidRPr="00DF487B" w:rsidRDefault="007A05BD" w:rsidP="007A05BD">
      <w:pPr>
        <w:widowControl/>
        <w:numPr>
          <w:ilvl w:val="0"/>
          <w:numId w:val="4"/>
        </w:numPr>
        <w:suppressAutoHyphens w:val="0"/>
        <w:spacing w:before="120" w:after="120" w:line="360" w:lineRule="auto"/>
        <w:rPr>
          <w:rFonts w:ascii="Arial" w:hAnsi="Arial" w:cs="Arial"/>
          <w:spacing w:val="-2"/>
        </w:rPr>
      </w:pPr>
      <w:r w:rsidRPr="00DF487B">
        <w:rPr>
          <w:rFonts w:ascii="Arial" w:hAnsi="Arial" w:cs="Arial"/>
          <w:spacing w:val="-2"/>
        </w:rPr>
        <w:t>Strony postanawiają, że w przypadku płatności powyżej 15 tyś. zł Wykonawca nie naliczy odsetek za opóźnienie w zapłacie, gdy w dniu wymagalności zapłaty, wskazanym w Umowie, numer rachunku bankowego Wykonawcy nie figuruje w elektronicznym wykazie czynnych podatników VAT (tzw. „białej liście”). Płatność zostanie zrealizowana w najbliższym dniu roboczym po ukazaniu się numeru rachunku Wykonawcy w w/w wykazie.</w:t>
      </w:r>
    </w:p>
    <w:p w14:paraId="39994F67" w14:textId="7EA20706" w:rsidR="00CD05E0" w:rsidRDefault="009F2C02" w:rsidP="00453D9F">
      <w:pPr>
        <w:pStyle w:val="Akapitzlist"/>
        <w:numPr>
          <w:ilvl w:val="0"/>
          <w:numId w:val="4"/>
        </w:numPr>
        <w:spacing w:before="120" w:after="120" w:line="360" w:lineRule="auto"/>
        <w:rPr>
          <w:rFonts w:ascii="Arial" w:hAnsi="Arial" w:cs="Arial"/>
          <w:spacing w:val="-2"/>
          <w:sz w:val="24"/>
          <w:szCs w:val="24"/>
        </w:rPr>
      </w:pPr>
      <w:r w:rsidRPr="007B3926">
        <w:rPr>
          <w:rFonts w:ascii="Arial" w:hAnsi="Arial" w:cs="Arial"/>
          <w:spacing w:val="-2"/>
          <w:sz w:val="24"/>
          <w:szCs w:val="24"/>
        </w:rPr>
        <w:t xml:space="preserve">Od momentu objęcia Wykonawcy obowiązkiem wystawiania faktur w formie ustrukturyzowanej i zamieszczania ich w systemie </w:t>
      </w:r>
      <w:proofErr w:type="spellStart"/>
      <w:r w:rsidRPr="007B3926">
        <w:rPr>
          <w:rFonts w:ascii="Arial" w:hAnsi="Arial" w:cs="Arial"/>
          <w:spacing w:val="-2"/>
          <w:sz w:val="24"/>
          <w:szCs w:val="24"/>
        </w:rPr>
        <w:t>KSeF</w:t>
      </w:r>
      <w:proofErr w:type="spellEnd"/>
      <w:r w:rsidRPr="007B3926">
        <w:rPr>
          <w:rFonts w:ascii="Arial" w:hAnsi="Arial" w:cs="Arial"/>
          <w:spacing w:val="-2"/>
          <w:sz w:val="24"/>
          <w:szCs w:val="24"/>
        </w:rPr>
        <w:t xml:space="preserve">, za moment dostarczenia faktury do siedziby Zamawiającego uznaje się dzień jej zamieszczenia w </w:t>
      </w:r>
      <w:proofErr w:type="spellStart"/>
      <w:r w:rsidRPr="007B3926">
        <w:rPr>
          <w:rFonts w:ascii="Arial" w:hAnsi="Arial" w:cs="Arial"/>
          <w:spacing w:val="-2"/>
          <w:sz w:val="24"/>
          <w:szCs w:val="24"/>
        </w:rPr>
        <w:t>KSeF</w:t>
      </w:r>
      <w:proofErr w:type="spellEnd"/>
      <w:r w:rsidR="00453D9F" w:rsidRPr="007B3926">
        <w:rPr>
          <w:rFonts w:ascii="Arial" w:hAnsi="Arial" w:cs="Arial"/>
          <w:spacing w:val="-2"/>
          <w:sz w:val="24"/>
          <w:szCs w:val="24"/>
        </w:rPr>
        <w:t>.</w:t>
      </w:r>
    </w:p>
    <w:p w14:paraId="5991A00C" w14:textId="77777777" w:rsidR="00E719B4" w:rsidRPr="00E719B4" w:rsidRDefault="00E719B4" w:rsidP="00E719B4">
      <w:pPr>
        <w:pStyle w:val="Akapitzlist"/>
        <w:numPr>
          <w:ilvl w:val="0"/>
          <w:numId w:val="4"/>
        </w:numPr>
        <w:spacing w:before="120" w:after="120" w:line="360" w:lineRule="auto"/>
        <w:rPr>
          <w:rFonts w:ascii="Arial" w:hAnsi="Arial" w:cs="Arial"/>
          <w:spacing w:val="-2"/>
          <w:sz w:val="24"/>
          <w:szCs w:val="24"/>
        </w:rPr>
      </w:pPr>
      <w:r w:rsidRPr="00E719B4">
        <w:rPr>
          <w:rFonts w:ascii="Arial" w:hAnsi="Arial" w:cs="Arial"/>
          <w:spacing w:val="-2"/>
          <w:sz w:val="24"/>
          <w:szCs w:val="24"/>
        </w:rPr>
        <w:t>Faktura musi zawierać następujące dane:</w:t>
      </w:r>
    </w:p>
    <w:p w14:paraId="42B5CA52" w14:textId="2532F719" w:rsidR="00E719B4" w:rsidRDefault="00E719B4" w:rsidP="00E719B4">
      <w:pPr>
        <w:spacing w:before="120" w:after="120" w:line="360" w:lineRule="auto"/>
        <w:rPr>
          <w:rFonts w:ascii="Arial" w:hAnsi="Arial" w:cs="Arial"/>
          <w:b/>
          <w:spacing w:val="-2"/>
        </w:rPr>
      </w:pPr>
      <w:r w:rsidRPr="00E719B4">
        <w:rPr>
          <w:rFonts w:ascii="Arial" w:hAnsi="Arial" w:cs="Arial"/>
          <w:b/>
          <w:spacing w:val="-2"/>
        </w:rPr>
        <w:t>NABYWCA</w:t>
      </w:r>
    </w:p>
    <w:p w14:paraId="28F46612" w14:textId="57D40FA7" w:rsidR="00E719B4" w:rsidRPr="00E719B4" w:rsidRDefault="00E719B4" w:rsidP="00E719B4">
      <w:pPr>
        <w:spacing w:before="120" w:after="120" w:line="360" w:lineRule="auto"/>
        <w:rPr>
          <w:rFonts w:ascii="Arial" w:hAnsi="Arial" w:cs="Arial"/>
          <w:spacing w:val="-2"/>
        </w:rPr>
      </w:pPr>
      <w:r w:rsidRPr="00E719B4">
        <w:rPr>
          <w:rFonts w:ascii="Arial" w:hAnsi="Arial" w:cs="Arial"/>
          <w:spacing w:val="-2"/>
        </w:rPr>
        <w:t>Powiat Kluczborski, ul. Katowicka 1, 46-200 Kluczbork, NIP 751-165-78-74</w:t>
      </w:r>
      <w:r>
        <w:rPr>
          <w:rFonts w:ascii="Arial" w:hAnsi="Arial" w:cs="Arial"/>
          <w:spacing w:val="-2"/>
        </w:rPr>
        <w:t>.</w:t>
      </w:r>
      <w:bookmarkStart w:id="2" w:name="_GoBack"/>
      <w:bookmarkEnd w:id="2"/>
    </w:p>
    <w:p w14:paraId="3406930F" w14:textId="77777777" w:rsidR="00E213B7" w:rsidRPr="003D5B39" w:rsidRDefault="00F430D0"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w:t>
      </w:r>
      <w:r w:rsidR="00CA6D46" w:rsidRPr="003D5B39">
        <w:rPr>
          <w:rFonts w:ascii="Arial" w:hAnsi="Arial" w:cs="Arial"/>
          <w:b/>
          <w:color w:val="auto"/>
          <w:sz w:val="24"/>
          <w:szCs w:val="24"/>
        </w:rPr>
        <w:t> </w:t>
      </w:r>
      <w:r w:rsidR="00596F66" w:rsidRPr="003D5B39">
        <w:rPr>
          <w:rFonts w:ascii="Arial" w:hAnsi="Arial" w:cs="Arial"/>
          <w:b/>
          <w:color w:val="auto"/>
          <w:sz w:val="24"/>
          <w:szCs w:val="24"/>
        </w:rPr>
        <w:t>4</w:t>
      </w:r>
      <w:bookmarkStart w:id="3" w:name="_Hlk75330523"/>
      <w:r w:rsidR="00B0372E" w:rsidRPr="003D5B39">
        <w:rPr>
          <w:rFonts w:ascii="Arial" w:hAnsi="Arial" w:cs="Arial"/>
          <w:b/>
          <w:color w:val="auto"/>
          <w:sz w:val="24"/>
          <w:szCs w:val="24"/>
        </w:rPr>
        <w:t xml:space="preserve"> </w:t>
      </w:r>
      <w:r w:rsidR="00E213B7" w:rsidRPr="003D5B39">
        <w:rPr>
          <w:rFonts w:ascii="Arial" w:hAnsi="Arial" w:cs="Arial"/>
          <w:b/>
          <w:color w:val="auto"/>
          <w:sz w:val="24"/>
          <w:szCs w:val="24"/>
        </w:rPr>
        <w:t>Termin i miejsce wykonania</w:t>
      </w:r>
    </w:p>
    <w:p w14:paraId="5B8E6639" w14:textId="77777777" w:rsidR="007A05BD" w:rsidRPr="007A05BD" w:rsidRDefault="007A05BD" w:rsidP="007A05BD">
      <w:pPr>
        <w:widowControl/>
        <w:numPr>
          <w:ilvl w:val="0"/>
          <w:numId w:val="2"/>
        </w:numPr>
        <w:tabs>
          <w:tab w:val="num" w:pos="0"/>
        </w:tabs>
        <w:suppressAutoHyphens w:val="0"/>
        <w:spacing w:before="120" w:after="120" w:line="360" w:lineRule="auto"/>
        <w:ind w:left="284" w:hanging="284"/>
        <w:rPr>
          <w:rFonts w:ascii="Arial" w:eastAsia="Times New Roman" w:hAnsi="Arial" w:cs="Arial"/>
          <w:kern w:val="0"/>
          <w:lang w:eastAsia="ar-SA" w:bidi="ar-SA"/>
        </w:rPr>
      </w:pPr>
      <w:bookmarkStart w:id="4" w:name="_Hlk93644893"/>
      <w:bookmarkEnd w:id="3"/>
      <w:r w:rsidRPr="007A05BD">
        <w:rPr>
          <w:rFonts w:ascii="Arial" w:eastAsia="Times New Roman" w:hAnsi="Arial" w:cs="Arial"/>
          <w:kern w:val="0"/>
          <w:lang w:eastAsia="ar-SA" w:bidi="ar-SA"/>
        </w:rPr>
        <w:t xml:space="preserve">Termin wykonania zamówienia ustalono </w:t>
      </w:r>
      <w:r w:rsidRPr="007A05BD">
        <w:rPr>
          <w:rFonts w:ascii="Arial" w:eastAsia="Times New Roman" w:hAnsi="Arial" w:cs="Arial"/>
          <w:b/>
          <w:kern w:val="0"/>
          <w:lang w:eastAsia="ar-SA" w:bidi="ar-SA"/>
        </w:rPr>
        <w:t xml:space="preserve">do …………. </w:t>
      </w:r>
      <w:bookmarkEnd w:id="4"/>
      <w:r w:rsidRPr="007A05BD">
        <w:rPr>
          <w:rFonts w:ascii="Arial" w:eastAsia="Times New Roman" w:hAnsi="Arial" w:cs="Arial"/>
          <w:b/>
          <w:kern w:val="0"/>
          <w:lang w:eastAsia="ar-SA" w:bidi="ar-SA"/>
        </w:rPr>
        <w:t>dni roboczych od dnia zawarcia umowy (zgodnie z ofertą Wykonawcy) tj.: do .....................</w:t>
      </w:r>
    </w:p>
    <w:p w14:paraId="00F490D2" w14:textId="77777777" w:rsidR="007A05BD" w:rsidRPr="007A05BD" w:rsidRDefault="007A05BD" w:rsidP="007A05BD">
      <w:pPr>
        <w:widowControl/>
        <w:numPr>
          <w:ilvl w:val="1"/>
          <w:numId w:val="3"/>
        </w:numPr>
        <w:tabs>
          <w:tab w:val="clear" w:pos="360"/>
          <w:tab w:val="num" w:pos="284"/>
        </w:tabs>
        <w:suppressAutoHyphens w:val="0"/>
        <w:spacing w:before="120" w:after="120" w:line="360" w:lineRule="auto"/>
        <w:ind w:left="284" w:right="74" w:hanging="284"/>
        <w:rPr>
          <w:rFonts w:ascii="Arial" w:eastAsia="Times New Roman" w:hAnsi="Arial" w:cs="Arial"/>
          <w:b/>
          <w:kern w:val="0"/>
          <w:lang w:eastAsia="ar-SA" w:bidi="ar-SA"/>
        </w:rPr>
      </w:pPr>
      <w:r w:rsidRPr="007A05BD">
        <w:rPr>
          <w:rFonts w:ascii="Arial" w:eastAsia="Times New Roman" w:hAnsi="Arial" w:cs="Arial"/>
          <w:kern w:val="0"/>
          <w:lang w:eastAsia="ar-SA" w:bidi="ar-SA"/>
        </w:rPr>
        <w:t>Za dzień wykonania zamówienia uważać się będzie datę protokolarnego odbioru ostatecznego potwierdzającego wykonanie/dostarczenie zamówienia</w:t>
      </w:r>
      <w:r w:rsidRPr="007A05BD">
        <w:rPr>
          <w:rFonts w:ascii="Arial" w:eastAsia="Times New Roman" w:hAnsi="Arial" w:cs="Arial"/>
          <w:color w:val="000000"/>
          <w:kern w:val="0"/>
          <w:lang w:eastAsia="ar-SA" w:bidi="ar-SA"/>
        </w:rPr>
        <w:t xml:space="preserve">. </w:t>
      </w:r>
    </w:p>
    <w:p w14:paraId="41648249" w14:textId="77777777" w:rsidR="007A05BD" w:rsidRPr="007A05BD" w:rsidRDefault="007A05BD" w:rsidP="007A05BD">
      <w:pPr>
        <w:numPr>
          <w:ilvl w:val="1"/>
          <w:numId w:val="3"/>
        </w:numPr>
        <w:tabs>
          <w:tab w:val="clear" w:pos="360"/>
          <w:tab w:val="num" w:pos="284"/>
        </w:tabs>
        <w:spacing w:before="120" w:after="120" w:line="360" w:lineRule="auto"/>
        <w:ind w:left="284" w:hanging="284"/>
        <w:rPr>
          <w:rFonts w:ascii="Arial" w:hAnsi="Arial" w:cs="Arial"/>
          <w:bCs/>
          <w:kern w:val="0"/>
          <w:lang w:eastAsia="ar-SA" w:bidi="ar-SA"/>
        </w:rPr>
      </w:pPr>
      <w:r w:rsidRPr="007A05BD">
        <w:rPr>
          <w:rFonts w:ascii="Arial" w:hAnsi="Arial" w:cs="Arial"/>
          <w:bCs/>
          <w:kern w:val="0"/>
          <w:lang w:eastAsia="ar-SA" w:bidi="ar-SA"/>
        </w:rPr>
        <w:t xml:space="preserve">Jeżeli w trakcie odbioru stwierdzone zostaną wady dostarczonego przedmiotu umowy upoważniony przedstawiciel Zamawiającego odmówi dokonania odbioru, niezwłocznie powiadamiając o tym Wykonawcę i wyznaczy termin ponownego odbioru. Wykonawca </w:t>
      </w:r>
      <w:r w:rsidRPr="007A05BD">
        <w:rPr>
          <w:rFonts w:ascii="Arial" w:hAnsi="Arial" w:cs="Arial"/>
          <w:bCs/>
          <w:kern w:val="0"/>
          <w:lang w:eastAsia="ar-SA" w:bidi="ar-SA"/>
        </w:rPr>
        <w:lastRenderedPageBreak/>
        <w:t>będzie zobowiązany do usunięcia stwierdzonych wad w terminie wskazanym przez Zamawiającego, z zastrzeżeniem, iż po bezskutecznym upływie określonego terminu Zamawiający będzie mógł odstąpić od umowy z winy Wykonawcy w terminie 30 dni od upływu określonego terminu do usunięcia stwierdzonych wad.</w:t>
      </w:r>
    </w:p>
    <w:p w14:paraId="7C5E5EDB" w14:textId="77777777" w:rsidR="00596F66" w:rsidRPr="003D5B39" w:rsidRDefault="005A1AE3"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 5</w:t>
      </w:r>
      <w:r w:rsidR="00B0372E" w:rsidRPr="003D5B39">
        <w:rPr>
          <w:rFonts w:ascii="Arial" w:hAnsi="Arial" w:cs="Arial"/>
          <w:b/>
          <w:color w:val="auto"/>
          <w:sz w:val="24"/>
          <w:szCs w:val="24"/>
        </w:rPr>
        <w:t xml:space="preserve"> </w:t>
      </w:r>
      <w:r w:rsidR="00165A58" w:rsidRPr="003D5B39">
        <w:rPr>
          <w:rFonts w:ascii="Arial" w:hAnsi="Arial" w:cs="Arial"/>
          <w:b/>
          <w:color w:val="auto"/>
          <w:sz w:val="24"/>
          <w:szCs w:val="24"/>
        </w:rPr>
        <w:t>Ogólne w</w:t>
      </w:r>
      <w:r w:rsidR="00596F66" w:rsidRPr="003D5B39">
        <w:rPr>
          <w:rFonts w:ascii="Arial" w:hAnsi="Arial" w:cs="Arial"/>
          <w:b/>
          <w:color w:val="auto"/>
          <w:sz w:val="24"/>
          <w:szCs w:val="24"/>
        </w:rPr>
        <w:t>arunki gwarancji</w:t>
      </w:r>
    </w:p>
    <w:p w14:paraId="3567FF7C"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bookmarkStart w:id="5" w:name="_Hlk75332103"/>
      <w:r w:rsidRPr="003D5B39">
        <w:rPr>
          <w:rFonts w:ascii="Arial" w:hAnsi="Arial" w:cs="Arial"/>
          <w:sz w:val="24"/>
          <w:szCs w:val="24"/>
          <w:lang w:eastAsia="pl-PL"/>
        </w:rPr>
        <w:t>Wykonawca udziela</w:t>
      </w:r>
      <w:r w:rsidRPr="003D5B39">
        <w:rPr>
          <w:rFonts w:ascii="Arial" w:hAnsi="Arial" w:cs="Arial"/>
          <w:color w:val="0D0D0D"/>
          <w:sz w:val="24"/>
          <w:szCs w:val="24"/>
          <w:lang w:eastAsia="pl-PL"/>
        </w:rPr>
        <w:t xml:space="preserve"> 24-</w:t>
      </w:r>
      <w:r w:rsidRPr="003D5B39">
        <w:rPr>
          <w:rFonts w:ascii="Arial" w:hAnsi="Arial" w:cs="Arial"/>
          <w:sz w:val="24"/>
          <w:szCs w:val="24"/>
          <w:lang w:eastAsia="pl-PL"/>
        </w:rPr>
        <w:t>miesięcznej gwarancji jakości na przedmiot umowy.</w:t>
      </w:r>
    </w:p>
    <w:p w14:paraId="71C106CB"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lang w:eastAsia="pl-PL"/>
        </w:rPr>
        <w:t xml:space="preserve">Okres gwarancji liczony jest od dnia odebrania przez Zamawiającego przedmiotu zamówienia i podpisania Protokołu Odbioru, o którym mowa w </w:t>
      </w:r>
      <w:r w:rsidRPr="00517EF7">
        <w:rPr>
          <w:rFonts w:ascii="Arial" w:hAnsi="Arial" w:cs="Arial"/>
          <w:sz w:val="24"/>
          <w:szCs w:val="24"/>
          <w:lang w:eastAsia="pl-PL"/>
        </w:rPr>
        <w:t>§4 ust 2 Umowy.</w:t>
      </w:r>
    </w:p>
    <w:p w14:paraId="152E9648"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lang w:eastAsia="pl-PL"/>
        </w:rPr>
        <w:t>Serwis gwarancyjny będzie sprawowany według następujących zasad:</w:t>
      </w:r>
    </w:p>
    <w:p w14:paraId="3747F770"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świadczony będzie w miejscu eksploatacji wyposażenia,</w:t>
      </w:r>
    </w:p>
    <w:p w14:paraId="5EEC4EC4"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strony będą uwzględniać protokoły reklamacyjne związane z omyłkami ilościowymi i jakościowymi,</w:t>
      </w:r>
    </w:p>
    <w:p w14:paraId="2A968F32"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reklamacja będzie  każdorazowo niezwłocznie składane drogą e-mailową przez  pracownika Zamawiającego,</w:t>
      </w:r>
    </w:p>
    <w:p w14:paraId="6D002A68"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
          <w:kern w:val="0"/>
          <w:lang w:eastAsia="pl-PL" w:bidi="ar-SA"/>
        </w:rPr>
        <w:t>czas reakcji serwisu na zgłoszoną reklamację</w:t>
      </w:r>
      <w:r w:rsidRPr="003D5B39">
        <w:rPr>
          <w:rFonts w:ascii="Arial" w:hAnsi="Arial" w:cs="Arial"/>
          <w:bCs/>
          <w:kern w:val="0"/>
          <w:lang w:eastAsia="pl-PL" w:bidi="ar-SA"/>
        </w:rPr>
        <w:t xml:space="preserve">, Wykonawca zobowiązuje się do podjęcia działań w terminie </w:t>
      </w:r>
      <w:r w:rsidRPr="003D5B39">
        <w:rPr>
          <w:rFonts w:ascii="Arial" w:hAnsi="Arial" w:cs="Arial"/>
          <w:b/>
          <w:kern w:val="0"/>
          <w:lang w:eastAsia="pl-PL" w:bidi="ar-SA"/>
        </w:rPr>
        <w:t>do 8</w:t>
      </w:r>
      <w:r w:rsidRPr="003D5B39">
        <w:rPr>
          <w:rFonts w:ascii="Arial" w:hAnsi="Arial" w:cs="Arial"/>
          <w:bCs/>
          <w:kern w:val="0"/>
          <w:lang w:eastAsia="pl-PL" w:bidi="ar-SA"/>
        </w:rPr>
        <w:t xml:space="preserve"> </w:t>
      </w:r>
      <w:r w:rsidRPr="003D5B39">
        <w:rPr>
          <w:rFonts w:ascii="Arial" w:hAnsi="Arial" w:cs="Arial"/>
          <w:b/>
          <w:bCs/>
          <w:kern w:val="0"/>
          <w:lang w:eastAsia="pl-PL" w:bidi="ar-SA"/>
        </w:rPr>
        <w:t>godzin</w:t>
      </w:r>
      <w:r w:rsidRPr="003D5B39">
        <w:rPr>
          <w:rFonts w:ascii="Arial" w:hAnsi="Arial" w:cs="Arial"/>
          <w:bCs/>
          <w:kern w:val="0"/>
          <w:lang w:eastAsia="pl-PL" w:bidi="ar-SA"/>
        </w:rPr>
        <w:t xml:space="preserve">, rozumiane jako dni od </w:t>
      </w:r>
      <w:proofErr w:type="spellStart"/>
      <w:r w:rsidRPr="003D5B39">
        <w:rPr>
          <w:rFonts w:ascii="Arial" w:hAnsi="Arial" w:cs="Arial"/>
          <w:bCs/>
          <w:kern w:val="0"/>
          <w:lang w:eastAsia="pl-PL" w:bidi="ar-SA"/>
        </w:rPr>
        <w:t>pn-pt</w:t>
      </w:r>
      <w:proofErr w:type="spellEnd"/>
      <w:r w:rsidRPr="003D5B39">
        <w:rPr>
          <w:rFonts w:ascii="Arial" w:hAnsi="Arial" w:cs="Arial"/>
          <w:bCs/>
          <w:kern w:val="0"/>
          <w:lang w:eastAsia="pl-PL" w:bidi="ar-SA"/>
        </w:rPr>
        <w:t xml:space="preserve"> z wyłączeniem dni ustawowo wolnych od pracy,</w:t>
      </w:r>
    </w:p>
    <w:p w14:paraId="3A67CF4B"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Wykonawca rozpatrzy reklamację w terminie 2 dni roboczych,</w:t>
      </w:r>
    </w:p>
    <w:p w14:paraId="3B883F4C"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czas naprawy licząc od momentu zgłoszenia usterki wyniesie do 48 godzin w dni robocze</w:t>
      </w:r>
      <w:r w:rsidRPr="003D5B39">
        <w:rPr>
          <w:rFonts w:ascii="Arial" w:hAnsi="Arial" w:cs="Arial"/>
          <w:kern w:val="0"/>
          <w:lang w:eastAsia="pl-PL" w:bidi="ar-SA"/>
        </w:rPr>
        <w:t xml:space="preserve"> </w:t>
      </w:r>
      <w:r w:rsidRPr="003D5B39">
        <w:rPr>
          <w:rFonts w:ascii="Arial" w:hAnsi="Arial" w:cs="Arial"/>
          <w:bCs/>
          <w:kern w:val="0"/>
          <w:lang w:eastAsia="pl-PL" w:bidi="ar-SA"/>
        </w:rPr>
        <w:t>(od pn. do pt.),</w:t>
      </w:r>
    </w:p>
    <w:p w14:paraId="74F11249"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w przypadku dostarczenia wyposażenia nie zamówionego przez Zamawiającego zostanie on zwrócony Wykonawcy na jego koszt,</w:t>
      </w:r>
    </w:p>
    <w:p w14:paraId="5F5765E4"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okres gwarancji zostaje przedłużony o czas braku możliwości użytkowania z powodu awarii, który upłynął od dnia zgłoszenia usterki Wykonawcy do chwili  usunięcia usterki potwierdzonego protokołem odbiorczym sporządzonym przez  pracownika Zamawiającego oraz uprawnionego przedstawiciela Wykonawcy,</w:t>
      </w:r>
    </w:p>
    <w:p w14:paraId="36ECC0E8"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 xml:space="preserve">w okresie gwarancji Wykonawca ponosi w pełnej wysokości koszty napraw oraz </w:t>
      </w:r>
      <w:r w:rsidRPr="003D5B39">
        <w:rPr>
          <w:rFonts w:ascii="Arial" w:hAnsi="Arial" w:cs="Arial"/>
          <w:bCs/>
          <w:kern w:val="0"/>
          <w:lang w:eastAsia="pl-PL" w:bidi="ar-SA"/>
        </w:rPr>
        <w:lastRenderedPageBreak/>
        <w:t>wymiany wszelkich uszkodzonych elementów, które uległy uszkodzeniu w czasie pracy, jak również inne koszty związane z naprawą (w tym koszty dojazdu, itp.),</w:t>
      </w:r>
    </w:p>
    <w:p w14:paraId="33B15F65"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dopuszcza się wydłużenie wymaganego czasu podjęcia naprawy pod warunkiem  uzgodnienia tego z Zamawiającym. Wydłużenie czasu podjęcia przez serwis naprawy po zgłoszeniu usterki możliwe jest tylko w przypadku umotywowanych przesłanek związanych ze zbyt późnym zgłoszeniem usterki lub awarii przez Zamawiającego - po godz. 15:00 dnia poprzedzającego, w dni wolne od pracy oraz z powodu zdarzeń losowych (powódź, pożar, huragan itp.),</w:t>
      </w:r>
    </w:p>
    <w:p w14:paraId="36A57ABC" w14:textId="77777777" w:rsidR="00272297" w:rsidRPr="003D5B39" w:rsidRDefault="00272297" w:rsidP="00272297">
      <w:pPr>
        <w:numPr>
          <w:ilvl w:val="0"/>
          <w:numId w:val="23"/>
        </w:numPr>
        <w:spacing w:before="120" w:after="120" w:line="360" w:lineRule="auto"/>
        <w:rPr>
          <w:rFonts w:ascii="Arial" w:hAnsi="Arial" w:cs="Arial"/>
          <w:bCs/>
          <w:kern w:val="0"/>
          <w:lang w:eastAsia="pl-PL" w:bidi="ar-SA"/>
        </w:rPr>
      </w:pPr>
      <w:r w:rsidRPr="003D5B39">
        <w:rPr>
          <w:rFonts w:ascii="Arial" w:hAnsi="Arial" w:cs="Arial"/>
          <w:bCs/>
          <w:kern w:val="0"/>
          <w:lang w:eastAsia="pl-PL" w:bidi="ar-SA"/>
        </w:rPr>
        <w:t>Przyjęcie do używania wyposażenia po dokonanej naprawie dokonuje pracownik na podstawie pisemnego protokołu.</w:t>
      </w:r>
    </w:p>
    <w:p w14:paraId="05625E5C"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lang w:eastAsia="pl-PL"/>
        </w:rPr>
        <w:t>Wszelkie koszty związane z naprawami gwarancyjnymi, usuwaniem ujawnionych usterek, a także włączając w to koszt części i transportu z i do siedziby Zamawiającego/ przyjazdu serwisanta itp. ponosi Wykonawca.</w:t>
      </w:r>
    </w:p>
    <w:p w14:paraId="29CA9DA8"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lang w:eastAsia="pl-PL"/>
        </w:rPr>
        <w:t>Wykonawca udziela rękojmi na przedmiot zamówienia na okres zgodny z okresem udzielonej gwarancji</w:t>
      </w:r>
      <w:bookmarkStart w:id="6" w:name="_Hlk202184662"/>
      <w:r w:rsidRPr="003D5B39">
        <w:rPr>
          <w:rFonts w:ascii="Arial" w:hAnsi="Arial" w:cs="Arial"/>
          <w:sz w:val="24"/>
          <w:szCs w:val="24"/>
          <w:lang w:eastAsia="pl-PL"/>
        </w:rPr>
        <w:t>.</w:t>
      </w:r>
    </w:p>
    <w:p w14:paraId="5D0EEC47"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rPr>
        <w:t>Warunki gwarancji określa niniejsza umowa, oferta Wykonawcy, Kodeks cywilny oraz karty gwarancyjne poszczególnych urządzeń. W przypadku rozbieżności wynikających z ww. dokumentów stosuje się zapisy korzystniejsze dla Zamawiającego</w:t>
      </w:r>
      <w:r w:rsidRPr="003D5B39">
        <w:rPr>
          <w:rFonts w:ascii="Arial" w:hAnsi="Arial" w:cs="Arial"/>
          <w:b/>
          <w:sz w:val="24"/>
          <w:szCs w:val="24"/>
        </w:rPr>
        <w:t>.</w:t>
      </w:r>
      <w:bookmarkEnd w:id="6"/>
    </w:p>
    <w:p w14:paraId="208B4D1E"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lang w:eastAsia="ar-SA"/>
        </w:rPr>
        <w:t xml:space="preserve">Wykonawca każdorazowo będzie potwierdzał fakt usunięcia wady na adres wskazany </w:t>
      </w:r>
      <w:r w:rsidRPr="00517EF7">
        <w:rPr>
          <w:rFonts w:ascii="Arial" w:hAnsi="Arial" w:cs="Arial"/>
          <w:sz w:val="24"/>
          <w:szCs w:val="24"/>
          <w:lang w:eastAsia="ar-SA"/>
        </w:rPr>
        <w:t>w § 9 ust. 2.</w:t>
      </w:r>
      <w:r w:rsidRPr="003D5B39">
        <w:rPr>
          <w:rFonts w:ascii="Arial" w:hAnsi="Arial" w:cs="Arial"/>
          <w:sz w:val="24"/>
          <w:szCs w:val="24"/>
          <w:lang w:eastAsia="ar-SA"/>
        </w:rPr>
        <w:t xml:space="preserve"> </w:t>
      </w:r>
      <w:bookmarkStart w:id="7" w:name="_Hlk66799299"/>
    </w:p>
    <w:p w14:paraId="1B1A2BE7" w14:textId="77777777" w:rsidR="00272297" w:rsidRPr="003D5B39" w:rsidRDefault="00272297" w:rsidP="00272297">
      <w:pPr>
        <w:pStyle w:val="Akapitzlist"/>
        <w:numPr>
          <w:ilvl w:val="0"/>
          <w:numId w:val="13"/>
        </w:numPr>
        <w:spacing w:before="120" w:after="120" w:line="360" w:lineRule="auto"/>
        <w:rPr>
          <w:rFonts w:ascii="Arial" w:hAnsi="Arial" w:cs="Arial"/>
          <w:sz w:val="24"/>
          <w:szCs w:val="24"/>
          <w:lang w:eastAsia="pl-PL"/>
        </w:rPr>
      </w:pPr>
      <w:r w:rsidRPr="003D5B39">
        <w:rPr>
          <w:rFonts w:ascii="Arial" w:hAnsi="Arial" w:cs="Arial"/>
          <w:sz w:val="24"/>
          <w:szCs w:val="24"/>
        </w:rPr>
        <w:t>Wykonawca jest odpowiedzialny względem Zamawiającego za wszelkie wady prawne przedmiotu umowy, w tym również za wszelkie ewentualne roszczenia osób trzecich kierowane do przedmiotu umowy</w:t>
      </w:r>
      <w:bookmarkEnd w:id="7"/>
      <w:r w:rsidRPr="003D5B39">
        <w:rPr>
          <w:rFonts w:ascii="Arial" w:hAnsi="Arial" w:cs="Arial"/>
          <w:sz w:val="24"/>
          <w:szCs w:val="24"/>
        </w:rPr>
        <w:t>.</w:t>
      </w:r>
    </w:p>
    <w:p w14:paraId="00D94BA3" w14:textId="0386B812" w:rsidR="00C72C29" w:rsidRPr="003D5B39" w:rsidRDefault="00522C2B"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 xml:space="preserve">§ </w:t>
      </w:r>
      <w:r w:rsidR="00D657BA" w:rsidRPr="003D5B39">
        <w:rPr>
          <w:rFonts w:ascii="Arial" w:hAnsi="Arial" w:cs="Arial"/>
          <w:b/>
          <w:color w:val="auto"/>
          <w:sz w:val="24"/>
          <w:szCs w:val="24"/>
        </w:rPr>
        <w:t>6</w:t>
      </w:r>
      <w:r w:rsidR="00B0372E" w:rsidRPr="003D5B39">
        <w:rPr>
          <w:rFonts w:ascii="Arial" w:hAnsi="Arial" w:cs="Arial"/>
          <w:b/>
          <w:color w:val="auto"/>
          <w:sz w:val="24"/>
          <w:szCs w:val="24"/>
        </w:rPr>
        <w:t xml:space="preserve"> </w:t>
      </w:r>
      <w:r w:rsidRPr="003D5B39">
        <w:rPr>
          <w:rFonts w:ascii="Arial" w:hAnsi="Arial" w:cs="Arial"/>
          <w:b/>
          <w:color w:val="auto"/>
          <w:sz w:val="24"/>
          <w:szCs w:val="24"/>
        </w:rPr>
        <w:t>Kary umowne</w:t>
      </w:r>
    </w:p>
    <w:p w14:paraId="2B375DAC" w14:textId="4041730D" w:rsidR="00D657BA" w:rsidRPr="003D5B39" w:rsidRDefault="00C72C29" w:rsidP="00833702">
      <w:pPr>
        <w:pStyle w:val="Akapitzlist"/>
        <w:numPr>
          <w:ilvl w:val="0"/>
          <w:numId w:val="8"/>
        </w:numPr>
        <w:spacing w:before="120" w:after="120" w:line="360" w:lineRule="auto"/>
        <w:rPr>
          <w:rFonts w:ascii="Arial" w:hAnsi="Arial" w:cs="Arial"/>
          <w:sz w:val="24"/>
          <w:szCs w:val="24"/>
        </w:rPr>
      </w:pPr>
      <w:r w:rsidRPr="003D5B39">
        <w:rPr>
          <w:rFonts w:ascii="Arial" w:hAnsi="Arial" w:cs="Arial"/>
          <w:sz w:val="24"/>
          <w:szCs w:val="24"/>
        </w:rPr>
        <w:t>Podstawą naliczenia kar umownych, o których mowa w niniejszym paragrafie, jest wartość umowy brutto za całość przedmiotu zamówienia</w:t>
      </w:r>
      <w:r w:rsidR="00D657BA" w:rsidRPr="003D5B39">
        <w:rPr>
          <w:rFonts w:ascii="Arial" w:hAnsi="Arial" w:cs="Arial"/>
          <w:sz w:val="24"/>
          <w:szCs w:val="24"/>
        </w:rPr>
        <w:t xml:space="preserve">, </w:t>
      </w:r>
      <w:r w:rsidRPr="003D5B39">
        <w:rPr>
          <w:rFonts w:ascii="Arial" w:hAnsi="Arial" w:cs="Arial"/>
          <w:sz w:val="24"/>
          <w:szCs w:val="24"/>
        </w:rPr>
        <w:t xml:space="preserve">określona w § 3 ust. </w:t>
      </w:r>
      <w:r w:rsidR="00155E73">
        <w:rPr>
          <w:rFonts w:ascii="Arial" w:hAnsi="Arial" w:cs="Arial"/>
          <w:sz w:val="24"/>
          <w:szCs w:val="24"/>
        </w:rPr>
        <w:t>6</w:t>
      </w:r>
    </w:p>
    <w:p w14:paraId="06115577" w14:textId="77777777" w:rsidR="00C72C29" w:rsidRPr="003D5B39" w:rsidRDefault="00C72C29" w:rsidP="00833702">
      <w:pPr>
        <w:pStyle w:val="Akapitzlist"/>
        <w:numPr>
          <w:ilvl w:val="0"/>
          <w:numId w:val="8"/>
        </w:numPr>
        <w:spacing w:before="120" w:after="120" w:line="360" w:lineRule="auto"/>
        <w:rPr>
          <w:rFonts w:ascii="Arial" w:hAnsi="Arial" w:cs="Arial"/>
          <w:sz w:val="24"/>
          <w:szCs w:val="24"/>
        </w:rPr>
      </w:pPr>
      <w:r w:rsidRPr="003D5B39">
        <w:rPr>
          <w:rFonts w:ascii="Arial" w:hAnsi="Arial" w:cs="Arial"/>
          <w:sz w:val="24"/>
          <w:szCs w:val="24"/>
        </w:rPr>
        <w:t>Wykonawca zapłaci Zamawiającemu kary umowne:</w:t>
      </w:r>
    </w:p>
    <w:p w14:paraId="62086F96" w14:textId="77777777" w:rsidR="00C72C29" w:rsidRPr="003D5B39" w:rsidRDefault="00C72C29" w:rsidP="00833702">
      <w:pPr>
        <w:pStyle w:val="Akapitzlist"/>
        <w:numPr>
          <w:ilvl w:val="0"/>
          <w:numId w:val="17"/>
        </w:numPr>
        <w:spacing w:before="120" w:after="120" w:line="360" w:lineRule="auto"/>
        <w:rPr>
          <w:rFonts w:ascii="Arial" w:hAnsi="Arial" w:cs="Arial"/>
          <w:sz w:val="24"/>
          <w:szCs w:val="24"/>
        </w:rPr>
      </w:pPr>
      <w:r w:rsidRPr="003D5B39">
        <w:rPr>
          <w:rFonts w:ascii="Arial" w:hAnsi="Arial" w:cs="Arial"/>
          <w:sz w:val="24"/>
          <w:szCs w:val="24"/>
        </w:rPr>
        <w:lastRenderedPageBreak/>
        <w:t>za każdy dzień zwłoki w wykonaniu zamówienia – w wysokości 0,5% wartości umownej brutto,</w:t>
      </w:r>
    </w:p>
    <w:p w14:paraId="3D58F8BB" w14:textId="77777777" w:rsidR="00155E73" w:rsidRDefault="00155E73" w:rsidP="00833702">
      <w:pPr>
        <w:pStyle w:val="Akapitzlist"/>
        <w:numPr>
          <w:ilvl w:val="0"/>
          <w:numId w:val="17"/>
        </w:numPr>
        <w:spacing w:before="120" w:after="120" w:line="360" w:lineRule="auto"/>
        <w:rPr>
          <w:rFonts w:ascii="Arial" w:hAnsi="Arial" w:cs="Arial"/>
          <w:sz w:val="24"/>
          <w:szCs w:val="24"/>
        </w:rPr>
      </w:pPr>
      <w:r w:rsidRPr="00155E73">
        <w:rPr>
          <w:rFonts w:ascii="Arial" w:hAnsi="Arial" w:cs="Arial"/>
          <w:sz w:val="24"/>
          <w:szCs w:val="24"/>
        </w:rPr>
        <w:t>za niewykonanie umowy – w wysokości 15% wartości umownej brutto; przez niewykonanie umowy rozumie się w szczególności bezskuteczny upływ terminu wyznaczonego przez Zamawiającego na usunięcie wad lub usterek stwierdzonych w trakcie odbioru robót. Po bezskutecznym upływie tego terminu Zamawiający jest uprawniony do odstąpienia od umowy z winy Wykonawcy, w terminie 30 dni od dnia upływu terminu wyznaczonego na usunięcie wad lub usterek.</w:t>
      </w:r>
    </w:p>
    <w:p w14:paraId="3203BBFD" w14:textId="7F857150" w:rsidR="00D657BA" w:rsidRPr="003D5B39" w:rsidRDefault="00C72C29" w:rsidP="00833702">
      <w:pPr>
        <w:pStyle w:val="Akapitzlist"/>
        <w:numPr>
          <w:ilvl w:val="0"/>
          <w:numId w:val="17"/>
        </w:numPr>
        <w:spacing w:before="120" w:after="120" w:line="360" w:lineRule="auto"/>
        <w:rPr>
          <w:rFonts w:ascii="Arial" w:hAnsi="Arial" w:cs="Arial"/>
          <w:sz w:val="24"/>
          <w:szCs w:val="24"/>
        </w:rPr>
      </w:pPr>
      <w:r w:rsidRPr="003D5B39">
        <w:rPr>
          <w:rFonts w:ascii="Arial" w:hAnsi="Arial" w:cs="Arial"/>
          <w:sz w:val="24"/>
          <w:szCs w:val="24"/>
        </w:rPr>
        <w:t>za rozwiązanie umowy z przyczyn leżących po stronie Wykonawcy – w wysokości 15% wartości umownej brutto.</w:t>
      </w:r>
    </w:p>
    <w:p w14:paraId="0FCE69D5" w14:textId="194B02B7" w:rsidR="00D657BA" w:rsidRPr="003D5B39" w:rsidRDefault="00C72C29" w:rsidP="00833702">
      <w:pPr>
        <w:pStyle w:val="Akapitzlist"/>
        <w:numPr>
          <w:ilvl w:val="0"/>
          <w:numId w:val="8"/>
        </w:numPr>
        <w:spacing w:before="120" w:after="120" w:line="360" w:lineRule="auto"/>
        <w:rPr>
          <w:rFonts w:ascii="Arial" w:hAnsi="Arial" w:cs="Arial"/>
          <w:sz w:val="24"/>
          <w:szCs w:val="24"/>
        </w:rPr>
      </w:pPr>
      <w:r w:rsidRPr="003D5B39">
        <w:rPr>
          <w:rFonts w:ascii="Arial" w:hAnsi="Arial" w:cs="Arial"/>
          <w:sz w:val="24"/>
          <w:szCs w:val="24"/>
        </w:rPr>
        <w:t>W przypadku gdy wysokość naliczonej kary umownej nie pokrywa szkody w całości, stronie poszkodowanej przysługuje prawo dochodzenia odszkodowania uzupełniającego na zasadach ogólnych.</w:t>
      </w:r>
    </w:p>
    <w:p w14:paraId="7CBEC2BA" w14:textId="77777777" w:rsidR="00D657BA" w:rsidRPr="003D5B39" w:rsidRDefault="00C72C29" w:rsidP="00833702">
      <w:pPr>
        <w:pStyle w:val="Akapitzlist"/>
        <w:numPr>
          <w:ilvl w:val="0"/>
          <w:numId w:val="8"/>
        </w:numPr>
        <w:spacing w:before="120" w:after="120" w:line="360" w:lineRule="auto"/>
        <w:rPr>
          <w:rFonts w:ascii="Arial" w:hAnsi="Arial" w:cs="Arial"/>
          <w:sz w:val="24"/>
          <w:szCs w:val="24"/>
        </w:rPr>
      </w:pPr>
      <w:r w:rsidRPr="003D5B39">
        <w:rPr>
          <w:rFonts w:ascii="Arial" w:hAnsi="Arial" w:cs="Arial"/>
          <w:sz w:val="24"/>
          <w:szCs w:val="24"/>
        </w:rPr>
        <w:t xml:space="preserve">Łączna wysokość kar umownych naliczonych z tytułu niewykonania lub nienależytego wykonania umowy przez daną stronę nie może przekroczyć 20% wartości umowy brutto określonej w § 3 ust. </w:t>
      </w:r>
    </w:p>
    <w:bookmarkEnd w:id="5"/>
    <w:p w14:paraId="34991CD9" w14:textId="77777777" w:rsidR="00522C2B" w:rsidRPr="003D5B39" w:rsidRDefault="00172EBF"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 xml:space="preserve">§ </w:t>
      </w:r>
      <w:r w:rsidR="00D657BA" w:rsidRPr="003D5B39">
        <w:rPr>
          <w:rFonts w:ascii="Arial" w:hAnsi="Arial" w:cs="Arial"/>
          <w:b/>
          <w:color w:val="auto"/>
          <w:sz w:val="24"/>
          <w:szCs w:val="24"/>
        </w:rPr>
        <w:t>7</w:t>
      </w:r>
      <w:r w:rsidR="00B0372E" w:rsidRPr="003D5B39">
        <w:rPr>
          <w:rFonts w:ascii="Arial" w:hAnsi="Arial" w:cs="Arial"/>
          <w:b/>
          <w:color w:val="auto"/>
          <w:sz w:val="24"/>
          <w:szCs w:val="24"/>
        </w:rPr>
        <w:t xml:space="preserve"> </w:t>
      </w:r>
      <w:r w:rsidR="00522C2B" w:rsidRPr="003D5B39">
        <w:rPr>
          <w:rFonts w:ascii="Arial" w:hAnsi="Arial" w:cs="Arial"/>
          <w:b/>
          <w:color w:val="auto"/>
          <w:sz w:val="24"/>
          <w:szCs w:val="24"/>
        </w:rPr>
        <w:t>Podwykonawcy</w:t>
      </w:r>
    </w:p>
    <w:p w14:paraId="70F47F5B" w14:textId="77777777" w:rsidR="00522C2B" w:rsidRPr="003D5B39" w:rsidRDefault="00522C2B" w:rsidP="003D5B39">
      <w:pPr>
        <w:spacing w:before="120" w:after="120" w:line="360" w:lineRule="auto"/>
        <w:rPr>
          <w:rFonts w:ascii="Arial" w:hAnsi="Arial" w:cs="Arial"/>
          <w:b/>
        </w:rPr>
      </w:pPr>
      <w:r w:rsidRPr="003D5B39">
        <w:rPr>
          <w:rFonts w:ascii="Arial" w:hAnsi="Arial" w:cs="Arial"/>
        </w:rPr>
        <w:t xml:space="preserve">(niniejszy paragraf znajduje zastosowanie tylko i wyłącznie przy udziale podwykonawców </w:t>
      </w:r>
      <w:r w:rsidRPr="003D5B39">
        <w:rPr>
          <w:rFonts w:ascii="Arial" w:hAnsi="Arial" w:cs="Arial"/>
        </w:rPr>
        <w:br/>
        <w:t>w realizacji przedmiotu umowy)</w:t>
      </w:r>
    </w:p>
    <w:p w14:paraId="6EC6ADAF" w14:textId="77777777" w:rsidR="00522C2B" w:rsidRPr="003D5B39" w:rsidRDefault="00522C2B" w:rsidP="00833702">
      <w:pPr>
        <w:widowControl/>
        <w:numPr>
          <w:ilvl w:val="0"/>
          <w:numId w:val="6"/>
        </w:numPr>
        <w:tabs>
          <w:tab w:val="left" w:pos="426"/>
        </w:tabs>
        <w:suppressAutoHyphens w:val="0"/>
        <w:spacing w:before="120" w:after="120" w:line="360" w:lineRule="auto"/>
        <w:ind w:left="993" w:hanging="993"/>
        <w:rPr>
          <w:rFonts w:ascii="Arial" w:hAnsi="Arial" w:cs="Arial"/>
          <w:strike/>
        </w:rPr>
      </w:pPr>
      <w:r w:rsidRPr="003D5B39">
        <w:rPr>
          <w:rFonts w:ascii="Arial" w:hAnsi="Arial" w:cs="Arial"/>
        </w:rPr>
        <w:t>Wykonawca następujący zakres zamówienia powi</w:t>
      </w:r>
      <w:r w:rsidR="00172EBF" w:rsidRPr="003D5B39">
        <w:rPr>
          <w:rFonts w:ascii="Arial" w:hAnsi="Arial" w:cs="Arial"/>
        </w:rPr>
        <w:t>erzy do wykonania podwykonawcy:</w:t>
      </w:r>
      <w:r w:rsidRPr="003D5B39">
        <w:rPr>
          <w:rFonts w:ascii="Arial" w:hAnsi="Arial" w:cs="Arial"/>
        </w:rPr>
        <w:t xml:space="preserve"> ………………………………………….</w:t>
      </w:r>
    </w:p>
    <w:p w14:paraId="5701F481" w14:textId="77777777" w:rsidR="00522C2B" w:rsidRPr="003D5B39" w:rsidRDefault="00522C2B" w:rsidP="00833702">
      <w:pPr>
        <w:widowControl/>
        <w:numPr>
          <w:ilvl w:val="0"/>
          <w:numId w:val="6"/>
        </w:numPr>
        <w:suppressAutoHyphens w:val="0"/>
        <w:autoSpaceDE w:val="0"/>
        <w:autoSpaceDN w:val="0"/>
        <w:adjustRightInd w:val="0"/>
        <w:spacing w:before="120" w:after="120" w:line="360" w:lineRule="auto"/>
        <w:ind w:left="426" w:hanging="426"/>
        <w:rPr>
          <w:rFonts w:ascii="Arial" w:hAnsi="Arial" w:cs="Arial"/>
        </w:rPr>
      </w:pPr>
      <w:r w:rsidRPr="003D5B39">
        <w:rPr>
          <w:rFonts w:ascii="Arial" w:hAnsi="Arial" w:cs="Arial"/>
        </w:rPr>
        <w:t xml:space="preserve">Wykonawca zobowiązany jest do zawarcia z podwykonawcami umów w formie pisemnej. </w:t>
      </w:r>
    </w:p>
    <w:p w14:paraId="010DE24B" w14:textId="77777777" w:rsidR="00522C2B" w:rsidRPr="003D5B39" w:rsidRDefault="00522C2B" w:rsidP="00833702">
      <w:pPr>
        <w:widowControl/>
        <w:numPr>
          <w:ilvl w:val="0"/>
          <w:numId w:val="6"/>
        </w:numPr>
        <w:suppressAutoHyphens w:val="0"/>
        <w:autoSpaceDE w:val="0"/>
        <w:autoSpaceDN w:val="0"/>
        <w:adjustRightInd w:val="0"/>
        <w:spacing w:before="120" w:after="120" w:line="360" w:lineRule="auto"/>
        <w:ind w:left="426" w:hanging="426"/>
        <w:rPr>
          <w:rFonts w:ascii="Arial" w:hAnsi="Arial" w:cs="Arial"/>
        </w:rPr>
      </w:pPr>
      <w:r w:rsidRPr="003D5B39">
        <w:rPr>
          <w:rFonts w:ascii="Arial" w:hAnsi="Arial" w:cs="Arial"/>
        </w:rPr>
        <w:t>Kopię zawartej umowy o podwykonawstwo, poświadczoną za zgodność z oryginałem, Wykonawca przedstawi Zamawiającemu w terminie 3 dni kalendarzowych od jej zawarcia.</w:t>
      </w:r>
    </w:p>
    <w:p w14:paraId="0CAEFA2B" w14:textId="77777777" w:rsidR="00522C2B" w:rsidRPr="003D5B39" w:rsidRDefault="00522C2B" w:rsidP="00833702">
      <w:pPr>
        <w:widowControl/>
        <w:numPr>
          <w:ilvl w:val="0"/>
          <w:numId w:val="6"/>
        </w:numPr>
        <w:suppressAutoHyphens w:val="0"/>
        <w:autoSpaceDE w:val="0"/>
        <w:autoSpaceDN w:val="0"/>
        <w:adjustRightInd w:val="0"/>
        <w:spacing w:before="120" w:after="120" w:line="360" w:lineRule="auto"/>
        <w:ind w:left="426" w:hanging="426"/>
        <w:rPr>
          <w:rFonts w:ascii="Arial" w:hAnsi="Arial" w:cs="Arial"/>
        </w:rPr>
      </w:pPr>
      <w:r w:rsidRPr="003D5B39">
        <w:rPr>
          <w:rFonts w:ascii="Arial" w:hAnsi="Arial" w:cs="Arial"/>
        </w:rPr>
        <w:t>Termin zapłaty wynagrodzenia podwykonawcy w umowie o podwykonawstwo nie może być dłuższy niż 30 dni od dnia doręczenia Wykonawcy faktury, potwierdzającej wykonanie zleconej podwykonawcy części zamówienia.</w:t>
      </w:r>
    </w:p>
    <w:p w14:paraId="2FBFE976" w14:textId="77777777" w:rsidR="00522C2B" w:rsidRPr="003D5B39" w:rsidRDefault="00522C2B" w:rsidP="00833702">
      <w:pPr>
        <w:widowControl/>
        <w:numPr>
          <w:ilvl w:val="0"/>
          <w:numId w:val="6"/>
        </w:numPr>
        <w:suppressAutoHyphens w:val="0"/>
        <w:autoSpaceDE w:val="0"/>
        <w:autoSpaceDN w:val="0"/>
        <w:adjustRightInd w:val="0"/>
        <w:spacing w:before="120" w:after="120" w:line="360" w:lineRule="auto"/>
        <w:ind w:left="426" w:hanging="426"/>
        <w:rPr>
          <w:rFonts w:ascii="Arial" w:hAnsi="Arial" w:cs="Arial"/>
        </w:rPr>
      </w:pPr>
      <w:r w:rsidRPr="003D5B39">
        <w:rPr>
          <w:rFonts w:ascii="Arial" w:hAnsi="Arial" w:cs="Arial"/>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06C2ECA" w14:textId="77777777" w:rsidR="00522C2B" w:rsidRPr="003D5B39" w:rsidRDefault="00522C2B" w:rsidP="00833702">
      <w:pPr>
        <w:widowControl/>
        <w:numPr>
          <w:ilvl w:val="0"/>
          <w:numId w:val="6"/>
        </w:numPr>
        <w:suppressAutoHyphens w:val="0"/>
        <w:autoSpaceDE w:val="0"/>
        <w:autoSpaceDN w:val="0"/>
        <w:adjustRightInd w:val="0"/>
        <w:spacing w:before="120" w:after="120" w:line="360" w:lineRule="auto"/>
        <w:ind w:left="426" w:hanging="426"/>
        <w:rPr>
          <w:rFonts w:ascii="Arial" w:hAnsi="Arial" w:cs="Arial"/>
        </w:rPr>
      </w:pPr>
      <w:r w:rsidRPr="003D5B39">
        <w:rPr>
          <w:rFonts w:ascii="Arial" w:hAnsi="Arial" w:cs="Arial"/>
        </w:rPr>
        <w:t xml:space="preserve">Wykonawca ponosi wobec Zamawiającego i osób trzecich pełną odpowiedzialność za realizację umowy, którą wykonuje przy pomocy podwykonawców. </w:t>
      </w:r>
    </w:p>
    <w:p w14:paraId="1F61BD7D" w14:textId="4FE985E1" w:rsidR="00CE7CDD" w:rsidRPr="003D5B39" w:rsidRDefault="00CE7CDD" w:rsidP="003D5B39">
      <w:pPr>
        <w:pStyle w:val="Lista"/>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lub</w:t>
      </w:r>
    </w:p>
    <w:p w14:paraId="1A501C66" w14:textId="7AD0238E" w:rsidR="00CE7CDD" w:rsidRPr="003D5B39" w:rsidRDefault="00CE7CDD" w:rsidP="003D5B39">
      <w:pPr>
        <w:pStyle w:val="Lista"/>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Wykonawca oświadcza, że nie będzie korzystał z podwykonawców przy realizacji niniejszej umowy.</w:t>
      </w:r>
    </w:p>
    <w:p w14:paraId="5A8B1083" w14:textId="77777777" w:rsidR="00E94AC8" w:rsidRPr="003D5B39" w:rsidRDefault="00E94AC8" w:rsidP="003D5B39">
      <w:pPr>
        <w:pStyle w:val="Nagwek1"/>
        <w:spacing w:before="120" w:after="120" w:line="360" w:lineRule="auto"/>
        <w:rPr>
          <w:rFonts w:ascii="Arial" w:hAnsi="Arial" w:cs="Arial"/>
          <w:b/>
          <w:color w:val="auto"/>
          <w:sz w:val="24"/>
          <w:szCs w:val="24"/>
        </w:rPr>
      </w:pPr>
      <w:r w:rsidRPr="003D5B39">
        <w:rPr>
          <w:rFonts w:ascii="Arial" w:hAnsi="Arial" w:cs="Arial"/>
          <w:b/>
          <w:color w:val="auto"/>
          <w:sz w:val="24"/>
          <w:szCs w:val="24"/>
        </w:rPr>
        <w:t xml:space="preserve">§ </w:t>
      </w:r>
      <w:r w:rsidR="00D657BA" w:rsidRPr="003D5B39">
        <w:rPr>
          <w:rFonts w:ascii="Arial" w:hAnsi="Arial" w:cs="Arial"/>
          <w:b/>
          <w:color w:val="auto"/>
          <w:sz w:val="24"/>
          <w:szCs w:val="24"/>
        </w:rPr>
        <w:t>8</w:t>
      </w:r>
      <w:r w:rsidR="00B0372E" w:rsidRPr="003D5B39">
        <w:rPr>
          <w:rFonts w:ascii="Arial" w:hAnsi="Arial" w:cs="Arial"/>
          <w:b/>
          <w:color w:val="auto"/>
          <w:sz w:val="24"/>
          <w:szCs w:val="24"/>
        </w:rPr>
        <w:t xml:space="preserve"> </w:t>
      </w:r>
      <w:r w:rsidRPr="003D5B39">
        <w:rPr>
          <w:rFonts w:ascii="Arial" w:hAnsi="Arial" w:cs="Arial"/>
          <w:b/>
          <w:color w:val="auto"/>
          <w:sz w:val="24"/>
          <w:szCs w:val="24"/>
        </w:rPr>
        <w:t>Odstąpienie od umowy</w:t>
      </w:r>
    </w:p>
    <w:p w14:paraId="240562E2" w14:textId="77777777" w:rsidR="00E94AC8" w:rsidRPr="003D5B39" w:rsidRDefault="00E94AC8" w:rsidP="00833702">
      <w:pPr>
        <w:pStyle w:val="Lista"/>
        <w:numPr>
          <w:ilvl w:val="0"/>
          <w:numId w:val="9"/>
        </w:numPr>
        <w:tabs>
          <w:tab w:val="center" w:pos="720"/>
          <w:tab w:val="left" w:pos="1843"/>
          <w:tab w:val="left" w:pos="9540"/>
          <w:tab w:val="left" w:pos="9637"/>
        </w:tabs>
        <w:spacing w:before="120" w:line="360" w:lineRule="auto"/>
        <w:ind w:right="96"/>
        <w:rPr>
          <w:rFonts w:ascii="Arial" w:hAnsi="Arial" w:cs="Arial"/>
          <w:bCs/>
        </w:rPr>
      </w:pPr>
      <w:bookmarkStart w:id="8" w:name="_Hlk204075091"/>
      <w:r w:rsidRPr="003D5B39">
        <w:rPr>
          <w:rFonts w:ascii="Arial" w:hAnsi="Arial" w:cs="Arial"/>
          <w:bCs/>
        </w:rPr>
        <w:t>Oprócz przypadków przewidzianych w Kodeksie cywilnym, stronom przysługuje prawo odstąpienia od umowy w następujących przypadkach:</w:t>
      </w:r>
    </w:p>
    <w:p w14:paraId="7DAF4F9D" w14:textId="77777777" w:rsidR="00E94AC8" w:rsidRPr="003D5B39" w:rsidRDefault="00E94AC8" w:rsidP="00833702">
      <w:pPr>
        <w:pStyle w:val="Lista"/>
        <w:numPr>
          <w:ilvl w:val="0"/>
          <w:numId w:val="10"/>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Zamawiającemu przysługuje prawo odstąpienia od umowy w szczególności w przypadku:</w:t>
      </w:r>
    </w:p>
    <w:p w14:paraId="498E403B" w14:textId="77777777" w:rsidR="00B0372E" w:rsidRPr="003D5B39" w:rsidRDefault="00E94AC8" w:rsidP="00833702">
      <w:pPr>
        <w:pStyle w:val="Lista"/>
        <w:numPr>
          <w:ilvl w:val="1"/>
          <w:numId w:val="11"/>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wystąpienia istotnej zmiany okoliczności powodującej, że wykonanie umowy nie leży w interesie publicznym, której nie można było przewidzieć w chwili zawarcia umowy – odstąpienie może nastąpić w terminie 1 miesiąca od powzięcia wiadomości o tych okolicznościach,</w:t>
      </w:r>
    </w:p>
    <w:p w14:paraId="7142FD8F" w14:textId="77777777" w:rsidR="00B0372E" w:rsidRPr="003D5B39" w:rsidRDefault="00E94AC8" w:rsidP="00833702">
      <w:pPr>
        <w:pStyle w:val="Lista"/>
        <w:numPr>
          <w:ilvl w:val="1"/>
          <w:numId w:val="11"/>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złożenia wniosku o ogłoszenie upadłości Wykonawcy lub otwarcia postępowania restrukturyzacyjnego,</w:t>
      </w:r>
    </w:p>
    <w:p w14:paraId="320646E5" w14:textId="77777777" w:rsidR="00B0372E" w:rsidRPr="003D5B39" w:rsidRDefault="00E94AC8" w:rsidP="00833702">
      <w:pPr>
        <w:pStyle w:val="Lista"/>
        <w:numPr>
          <w:ilvl w:val="1"/>
          <w:numId w:val="11"/>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zajęcia majątku Wykonawcy skutkującego zagrożeniem realizacji umowy,</w:t>
      </w:r>
    </w:p>
    <w:p w14:paraId="35DA810E" w14:textId="77777777" w:rsidR="00B0372E" w:rsidRPr="003D5B39" w:rsidRDefault="00E94AC8" w:rsidP="00833702">
      <w:pPr>
        <w:pStyle w:val="Lista"/>
        <w:numPr>
          <w:ilvl w:val="1"/>
          <w:numId w:val="11"/>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niepodjęcia realizacji umowy bez uzasadnionych przyczyn oraz jej niekontynuowania mimo pisemnego wezwania Zamawiającego,</w:t>
      </w:r>
    </w:p>
    <w:p w14:paraId="1A95C2F7" w14:textId="77777777" w:rsidR="00E94AC8" w:rsidRPr="003D5B39" w:rsidRDefault="00E94AC8" w:rsidP="00833702">
      <w:pPr>
        <w:pStyle w:val="Lista"/>
        <w:numPr>
          <w:ilvl w:val="1"/>
          <w:numId w:val="11"/>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przerwania realizacji umowy przez Wykonawcę na okres dłuższy niż 14 dni kalendarzowych bez uzasadnionej przyczyny.</w:t>
      </w:r>
    </w:p>
    <w:p w14:paraId="27504027" w14:textId="2FEA05BE" w:rsidR="00E94AC8" w:rsidRPr="006205A6" w:rsidRDefault="00E94AC8" w:rsidP="00833702">
      <w:pPr>
        <w:pStyle w:val="Lista"/>
        <w:numPr>
          <w:ilvl w:val="0"/>
          <w:numId w:val="12"/>
        </w:numPr>
        <w:tabs>
          <w:tab w:val="center" w:pos="720"/>
          <w:tab w:val="left" w:pos="1843"/>
          <w:tab w:val="left" w:pos="9540"/>
          <w:tab w:val="left" w:pos="9637"/>
        </w:tabs>
        <w:spacing w:before="120" w:line="360" w:lineRule="auto"/>
        <w:ind w:right="96"/>
        <w:rPr>
          <w:rFonts w:ascii="Arial" w:hAnsi="Arial" w:cs="Arial"/>
          <w:bCs/>
        </w:rPr>
      </w:pPr>
      <w:r w:rsidRPr="006205A6">
        <w:rPr>
          <w:rFonts w:ascii="Arial" w:hAnsi="Arial" w:cs="Arial"/>
          <w:bCs/>
        </w:rPr>
        <w:t>Wykonawcy przysługuje prawo odstąpienia od umowy w przypadku</w:t>
      </w:r>
      <w:r w:rsidR="006205A6">
        <w:rPr>
          <w:rFonts w:ascii="Arial" w:hAnsi="Arial" w:cs="Arial"/>
          <w:bCs/>
        </w:rPr>
        <w:t xml:space="preserve"> </w:t>
      </w:r>
      <w:r w:rsidRPr="006205A6">
        <w:rPr>
          <w:rFonts w:ascii="Arial" w:hAnsi="Arial" w:cs="Arial"/>
          <w:bCs/>
        </w:rPr>
        <w:t xml:space="preserve">gdy </w:t>
      </w:r>
      <w:r w:rsidRPr="006205A6">
        <w:rPr>
          <w:rFonts w:ascii="Arial" w:hAnsi="Arial" w:cs="Arial"/>
          <w:bCs/>
        </w:rPr>
        <w:lastRenderedPageBreak/>
        <w:t>Zamawiający, bez uzasadnionej przyczyny, odmawia odbioru prawidłowo wykonanego przedmiotu umowy.</w:t>
      </w:r>
    </w:p>
    <w:p w14:paraId="4CB9DF59" w14:textId="31062D5F" w:rsidR="00B67095" w:rsidRDefault="00E94AC8" w:rsidP="003D5B39">
      <w:pPr>
        <w:pStyle w:val="Lista"/>
        <w:numPr>
          <w:ilvl w:val="0"/>
          <w:numId w:val="2"/>
        </w:numPr>
        <w:tabs>
          <w:tab w:val="center" w:pos="720"/>
          <w:tab w:val="left" w:pos="1843"/>
          <w:tab w:val="left" w:pos="9540"/>
          <w:tab w:val="left" w:pos="9637"/>
        </w:tabs>
        <w:spacing w:before="120" w:line="360" w:lineRule="auto"/>
        <w:ind w:right="96"/>
        <w:rPr>
          <w:rFonts w:ascii="Arial" w:hAnsi="Arial" w:cs="Arial"/>
          <w:bCs/>
        </w:rPr>
      </w:pPr>
      <w:r w:rsidRPr="003D5B39">
        <w:rPr>
          <w:rFonts w:ascii="Arial" w:hAnsi="Arial" w:cs="Arial"/>
          <w:bCs/>
        </w:rPr>
        <w:t>Odstąpienie od umowy powinno nastąpić w formie pisemnej pod rygorem nieważności i zawierać uzasadnienie. Oświadczenie o odstąpieniu wywiera skutek od dnia doręczenia drugiej stronie.</w:t>
      </w:r>
      <w:bookmarkEnd w:id="8"/>
    </w:p>
    <w:p w14:paraId="5507689B" w14:textId="558F165A" w:rsidR="0071359C" w:rsidRPr="003D5B39" w:rsidRDefault="0071359C" w:rsidP="0071359C">
      <w:pPr>
        <w:pStyle w:val="Lista"/>
        <w:numPr>
          <w:ilvl w:val="0"/>
          <w:numId w:val="2"/>
        </w:numPr>
        <w:tabs>
          <w:tab w:val="center" w:pos="720"/>
          <w:tab w:val="left" w:pos="1843"/>
          <w:tab w:val="left" w:pos="9540"/>
          <w:tab w:val="left" w:pos="9637"/>
        </w:tabs>
        <w:spacing w:before="120" w:line="360" w:lineRule="auto"/>
        <w:ind w:right="96"/>
        <w:rPr>
          <w:rFonts w:ascii="Arial" w:hAnsi="Arial" w:cs="Arial"/>
          <w:bCs/>
        </w:rPr>
      </w:pPr>
      <w:r w:rsidRPr="0071359C">
        <w:rPr>
          <w:rFonts w:ascii="Arial" w:hAnsi="Arial" w:cs="Arial"/>
          <w:bCs/>
        </w:rPr>
        <w:t>W przypadku odstąpienia od Umowy rozliczenie Stron nastąpi na zasadzie zapłaty wynagrodzenia Wykonawcy za roboty budowlane faktycznie wykonane do dnia odstąpienia od Umowy.</w:t>
      </w:r>
    </w:p>
    <w:p w14:paraId="754C8326" w14:textId="77777777" w:rsidR="00522C2B" w:rsidRPr="003D5B39" w:rsidRDefault="00172EBF" w:rsidP="003D5B39">
      <w:pPr>
        <w:pStyle w:val="Nagwek1"/>
        <w:spacing w:before="120" w:after="120" w:line="360" w:lineRule="auto"/>
        <w:rPr>
          <w:rFonts w:ascii="Arial" w:hAnsi="Arial" w:cs="Arial"/>
          <w:b/>
          <w:color w:val="auto"/>
          <w:sz w:val="24"/>
          <w:szCs w:val="24"/>
        </w:rPr>
      </w:pPr>
      <w:bookmarkStart w:id="9" w:name="_Hlk101259560"/>
      <w:r w:rsidRPr="003D5B39">
        <w:rPr>
          <w:rFonts w:ascii="Arial" w:hAnsi="Arial" w:cs="Arial"/>
          <w:b/>
          <w:color w:val="auto"/>
          <w:sz w:val="24"/>
          <w:szCs w:val="24"/>
        </w:rPr>
        <w:t xml:space="preserve">§ </w:t>
      </w:r>
      <w:r w:rsidR="00D657BA" w:rsidRPr="003D5B39">
        <w:rPr>
          <w:rFonts w:ascii="Arial" w:hAnsi="Arial" w:cs="Arial"/>
          <w:b/>
          <w:color w:val="auto"/>
          <w:sz w:val="24"/>
          <w:szCs w:val="24"/>
        </w:rPr>
        <w:t>9</w:t>
      </w:r>
      <w:r w:rsidR="00B0372E" w:rsidRPr="003D5B39">
        <w:rPr>
          <w:rFonts w:ascii="Arial" w:hAnsi="Arial" w:cs="Arial"/>
          <w:b/>
          <w:color w:val="auto"/>
          <w:sz w:val="24"/>
          <w:szCs w:val="24"/>
        </w:rPr>
        <w:t xml:space="preserve"> </w:t>
      </w:r>
      <w:r w:rsidR="00522C2B" w:rsidRPr="003D5B39">
        <w:rPr>
          <w:rFonts w:ascii="Arial" w:hAnsi="Arial" w:cs="Arial"/>
          <w:b/>
          <w:color w:val="auto"/>
          <w:sz w:val="24"/>
          <w:szCs w:val="24"/>
        </w:rPr>
        <w:t>Osoby odpowiedzialne</w:t>
      </w:r>
    </w:p>
    <w:p w14:paraId="071F654E" w14:textId="16439082" w:rsidR="00522C2B" w:rsidRPr="003379B2" w:rsidRDefault="00522C2B" w:rsidP="00517EF7">
      <w:pPr>
        <w:pStyle w:val="Tekstpodstawowy"/>
        <w:widowControl/>
        <w:numPr>
          <w:ilvl w:val="0"/>
          <w:numId w:val="26"/>
        </w:numPr>
        <w:tabs>
          <w:tab w:val="left" w:pos="284"/>
        </w:tabs>
        <w:suppressAutoHyphens w:val="0"/>
        <w:spacing w:before="120" w:line="360" w:lineRule="auto"/>
        <w:rPr>
          <w:rFonts w:ascii="Arial" w:hAnsi="Arial" w:cs="Arial"/>
          <w:b/>
          <w:lang w:eastAsia="pl-PL"/>
        </w:rPr>
      </w:pPr>
      <w:r w:rsidRPr="003379B2">
        <w:rPr>
          <w:rFonts w:ascii="Arial" w:hAnsi="Arial" w:cs="Arial"/>
        </w:rPr>
        <w:t xml:space="preserve">Osobą odpowiedzialną za realizację zamówienia ze strony Wykonawcy jest: </w:t>
      </w:r>
      <w:r w:rsidR="003379B2">
        <w:rPr>
          <w:rFonts w:ascii="Arial" w:hAnsi="Arial" w:cs="Arial"/>
        </w:rPr>
        <w:br/>
      </w:r>
      <w:r w:rsidR="0078689E" w:rsidRPr="003379B2">
        <w:rPr>
          <w:rFonts w:ascii="Arial" w:hAnsi="Arial" w:cs="Arial"/>
          <w:b/>
          <w:lang w:eastAsia="pl-PL"/>
        </w:rPr>
        <w:t>………………….</w:t>
      </w:r>
      <w:r w:rsidRPr="003379B2">
        <w:rPr>
          <w:rFonts w:ascii="Arial" w:hAnsi="Arial" w:cs="Arial"/>
          <w:b/>
          <w:lang w:eastAsia="pl-PL"/>
        </w:rPr>
        <w:t xml:space="preserve">, </w:t>
      </w:r>
      <w:r w:rsidR="0068450F" w:rsidRPr="003379B2">
        <w:rPr>
          <w:rFonts w:ascii="Arial" w:hAnsi="Arial" w:cs="Arial"/>
          <w:b/>
          <w:lang w:eastAsia="pl-PL"/>
        </w:rPr>
        <w:t>e</w:t>
      </w:r>
      <w:r w:rsidRPr="003379B2">
        <w:rPr>
          <w:rFonts w:ascii="Arial" w:hAnsi="Arial" w:cs="Arial"/>
          <w:b/>
          <w:lang w:eastAsia="pl-PL"/>
        </w:rPr>
        <w:t xml:space="preserve">mail: </w:t>
      </w:r>
      <w:hyperlink r:id="rId8" w:history="1">
        <w:r w:rsidR="0078689E" w:rsidRPr="003379B2">
          <w:rPr>
            <w:rFonts w:ascii="Arial" w:hAnsi="Arial" w:cs="Arial"/>
            <w:color w:val="4472C4" w:themeColor="accent1"/>
            <w:u w:val="single"/>
            <w:lang w:eastAsia="pl-PL"/>
          </w:rPr>
          <w:t>………………….</w:t>
        </w:r>
      </w:hyperlink>
      <w:r w:rsidRPr="003379B2">
        <w:rPr>
          <w:rFonts w:ascii="Arial" w:hAnsi="Arial" w:cs="Arial"/>
          <w:b/>
        </w:rPr>
        <w:t xml:space="preserve"> </w:t>
      </w:r>
      <w:r w:rsidRPr="003379B2">
        <w:rPr>
          <w:rFonts w:ascii="Arial" w:hAnsi="Arial" w:cs="Arial"/>
        </w:rPr>
        <w:t xml:space="preserve">tel. służbowy </w:t>
      </w:r>
      <w:r w:rsidR="0078689E" w:rsidRPr="003379B2">
        <w:rPr>
          <w:rFonts w:ascii="Arial" w:hAnsi="Arial" w:cs="Arial"/>
          <w:b/>
          <w:lang w:eastAsia="pl-PL"/>
        </w:rPr>
        <w:t>…………………………</w:t>
      </w:r>
    </w:p>
    <w:p w14:paraId="6E10E134" w14:textId="77777777" w:rsidR="00517EF7" w:rsidRDefault="00522C2B" w:rsidP="00517EF7">
      <w:pPr>
        <w:pStyle w:val="Tekstpodstawowy"/>
        <w:tabs>
          <w:tab w:val="left" w:pos="284"/>
        </w:tabs>
        <w:spacing w:before="120" w:line="360" w:lineRule="auto"/>
        <w:ind w:left="284"/>
        <w:rPr>
          <w:rFonts w:ascii="Arial" w:hAnsi="Arial" w:cs="Arial"/>
        </w:rPr>
      </w:pPr>
      <w:r w:rsidRPr="003D5B39">
        <w:rPr>
          <w:rFonts w:ascii="Arial" w:hAnsi="Arial" w:cs="Arial"/>
        </w:rPr>
        <w:t xml:space="preserve">W </w:t>
      </w:r>
      <w:r w:rsidR="003473D2" w:rsidRPr="003D5B39">
        <w:rPr>
          <w:rFonts w:ascii="Arial" w:hAnsi="Arial" w:cs="Arial"/>
        </w:rPr>
        <w:t>przypadku,</w:t>
      </w:r>
      <w:r w:rsidRPr="003D5B39">
        <w:rPr>
          <w:rFonts w:ascii="Arial" w:hAnsi="Arial" w:cs="Arial"/>
        </w:rPr>
        <w:t xml:space="preserve"> gdy wskazana osoba nie będzie mogła pełnić przypisanych jej funkcji Wykonawca wyznaczy inną osobę i powiadomi o tym Zamawiającego.</w:t>
      </w:r>
    </w:p>
    <w:p w14:paraId="091CB029" w14:textId="5CC43422" w:rsidR="003379B2" w:rsidRPr="00517EF7" w:rsidRDefault="00522C2B" w:rsidP="00517EF7">
      <w:pPr>
        <w:pStyle w:val="Tekstpodstawowy"/>
        <w:numPr>
          <w:ilvl w:val="0"/>
          <w:numId w:val="26"/>
        </w:numPr>
        <w:tabs>
          <w:tab w:val="left" w:pos="284"/>
        </w:tabs>
        <w:spacing w:before="120" w:line="360" w:lineRule="auto"/>
        <w:rPr>
          <w:rFonts w:ascii="Arial" w:hAnsi="Arial" w:cs="Arial"/>
        </w:rPr>
      </w:pPr>
      <w:r w:rsidRPr="003D5B39">
        <w:rPr>
          <w:rFonts w:ascii="Arial" w:hAnsi="Arial" w:cs="Arial"/>
        </w:rPr>
        <w:t>Osobą odpowiedzialną za realizację zamówienia</w:t>
      </w:r>
      <w:bookmarkEnd w:id="9"/>
      <w:r w:rsidR="001A5509" w:rsidRPr="003D5B39">
        <w:rPr>
          <w:rFonts w:ascii="Arial" w:hAnsi="Arial" w:cs="Arial"/>
        </w:rPr>
        <w:t xml:space="preserve"> </w:t>
      </w:r>
      <w:r w:rsidRPr="003D5B39">
        <w:rPr>
          <w:rFonts w:ascii="Arial" w:hAnsi="Arial" w:cs="Arial"/>
        </w:rPr>
        <w:t>ze strony</w:t>
      </w:r>
      <w:r w:rsidR="001A5509" w:rsidRPr="003D5B39">
        <w:rPr>
          <w:rFonts w:ascii="Arial" w:hAnsi="Arial" w:cs="Arial"/>
        </w:rPr>
        <w:t xml:space="preserve"> Zamawiającego </w:t>
      </w:r>
      <w:r w:rsidRPr="003D5B39">
        <w:rPr>
          <w:rFonts w:ascii="Arial" w:hAnsi="Arial" w:cs="Arial"/>
        </w:rPr>
        <w:t xml:space="preserve">jest: </w:t>
      </w:r>
      <w:r w:rsidR="003379B2" w:rsidRPr="003D5B39">
        <w:rPr>
          <w:rFonts w:ascii="Arial" w:hAnsi="Arial" w:cs="Arial"/>
          <w:b/>
          <w:lang w:eastAsia="pl-PL"/>
        </w:rPr>
        <w:t xml:space="preserve">…………………., email: </w:t>
      </w:r>
      <w:hyperlink r:id="rId9" w:history="1">
        <w:r w:rsidR="003379B2" w:rsidRPr="003D5B39">
          <w:rPr>
            <w:rFonts w:ascii="Arial" w:hAnsi="Arial" w:cs="Arial"/>
            <w:color w:val="4472C4" w:themeColor="accent1"/>
            <w:u w:val="single"/>
            <w:lang w:eastAsia="pl-PL"/>
          </w:rPr>
          <w:t>………………….</w:t>
        </w:r>
      </w:hyperlink>
      <w:r w:rsidR="003379B2" w:rsidRPr="003D5B39">
        <w:rPr>
          <w:rFonts w:ascii="Arial" w:hAnsi="Arial" w:cs="Arial"/>
          <w:b/>
        </w:rPr>
        <w:t xml:space="preserve"> </w:t>
      </w:r>
      <w:r w:rsidR="003379B2" w:rsidRPr="003D5B39">
        <w:rPr>
          <w:rFonts w:ascii="Arial" w:hAnsi="Arial" w:cs="Arial"/>
        </w:rPr>
        <w:t xml:space="preserve">tel. służbowy </w:t>
      </w:r>
      <w:r w:rsidR="003379B2" w:rsidRPr="003D5B39">
        <w:rPr>
          <w:rFonts w:ascii="Arial" w:hAnsi="Arial" w:cs="Arial"/>
          <w:b/>
          <w:lang w:eastAsia="pl-PL"/>
        </w:rPr>
        <w:t>…………………………</w:t>
      </w:r>
    </w:p>
    <w:p w14:paraId="3C90F7D1" w14:textId="77777777" w:rsidR="00517EF7" w:rsidRDefault="00522C2B" w:rsidP="00517EF7">
      <w:pPr>
        <w:pStyle w:val="Tekstpodstawowy"/>
        <w:widowControl/>
        <w:tabs>
          <w:tab w:val="left" w:pos="284"/>
        </w:tabs>
        <w:suppressAutoHyphens w:val="0"/>
        <w:spacing w:before="120" w:line="360" w:lineRule="auto"/>
        <w:ind w:left="284"/>
        <w:rPr>
          <w:rFonts w:ascii="Arial" w:hAnsi="Arial" w:cs="Arial"/>
        </w:rPr>
      </w:pPr>
      <w:r w:rsidRPr="003D5B39">
        <w:rPr>
          <w:rFonts w:ascii="Arial" w:hAnsi="Arial" w:cs="Arial"/>
        </w:rPr>
        <w:t>a w przypadku jego nieobecności inny wyznaczony pracownik.</w:t>
      </w:r>
    </w:p>
    <w:p w14:paraId="4ED9A719" w14:textId="7582F8D5" w:rsidR="000C562D" w:rsidRPr="00807D59" w:rsidRDefault="00522C2B" w:rsidP="00517EF7">
      <w:pPr>
        <w:pStyle w:val="Tekstpodstawowy"/>
        <w:widowControl/>
        <w:numPr>
          <w:ilvl w:val="0"/>
          <w:numId w:val="26"/>
        </w:numPr>
        <w:tabs>
          <w:tab w:val="left" w:pos="284"/>
        </w:tabs>
        <w:suppressAutoHyphens w:val="0"/>
        <w:spacing w:before="120" w:line="360" w:lineRule="auto"/>
        <w:rPr>
          <w:rFonts w:ascii="Arial" w:hAnsi="Arial" w:cs="Arial"/>
        </w:rPr>
      </w:pPr>
      <w:r w:rsidRPr="003D5B39">
        <w:rPr>
          <w:rFonts w:ascii="Arial" w:hAnsi="Arial" w:cs="Arial"/>
        </w:rPr>
        <w:t xml:space="preserve">Zmiana osób wymienionych w ust. 1 lub ust. 2 wymaga poinformowania drugiej Strony. Zmiana taka nie stanowi zmiany postanowień Umowy. </w:t>
      </w:r>
    </w:p>
    <w:p w14:paraId="64AA66F0" w14:textId="77777777" w:rsidR="00522C2B" w:rsidRPr="00444367" w:rsidRDefault="00522C2B" w:rsidP="003D5B39">
      <w:pPr>
        <w:pStyle w:val="Nagwek1"/>
        <w:spacing w:before="120" w:after="120" w:line="360" w:lineRule="auto"/>
        <w:rPr>
          <w:rFonts w:ascii="Arial" w:hAnsi="Arial" w:cs="Arial"/>
          <w:b/>
          <w:color w:val="auto"/>
          <w:sz w:val="24"/>
          <w:szCs w:val="24"/>
        </w:rPr>
      </w:pPr>
      <w:bookmarkStart w:id="10" w:name="_Hlk68678730"/>
      <w:r w:rsidRPr="00444367">
        <w:rPr>
          <w:rFonts w:ascii="Arial" w:hAnsi="Arial" w:cs="Arial"/>
          <w:b/>
          <w:color w:val="auto"/>
          <w:sz w:val="24"/>
          <w:szCs w:val="24"/>
        </w:rPr>
        <w:t>§ 1</w:t>
      </w:r>
      <w:r w:rsidR="00D657BA" w:rsidRPr="00444367">
        <w:rPr>
          <w:rFonts w:ascii="Arial" w:hAnsi="Arial" w:cs="Arial"/>
          <w:b/>
          <w:color w:val="auto"/>
          <w:sz w:val="24"/>
          <w:szCs w:val="24"/>
        </w:rPr>
        <w:t>0</w:t>
      </w:r>
      <w:r w:rsidRPr="00444367">
        <w:rPr>
          <w:rFonts w:ascii="Arial" w:hAnsi="Arial" w:cs="Arial"/>
          <w:b/>
          <w:color w:val="auto"/>
          <w:sz w:val="24"/>
          <w:szCs w:val="24"/>
        </w:rPr>
        <w:t xml:space="preserve"> Warunki zmiany umowy</w:t>
      </w:r>
    </w:p>
    <w:bookmarkEnd w:id="10"/>
    <w:p w14:paraId="000F23CD" w14:textId="77777777" w:rsidR="0091285C" w:rsidRPr="0091285C" w:rsidRDefault="000C562D" w:rsidP="00833702">
      <w:pPr>
        <w:pStyle w:val="Akapitzlist"/>
        <w:numPr>
          <w:ilvl w:val="1"/>
          <w:numId w:val="5"/>
        </w:numPr>
        <w:spacing w:line="360" w:lineRule="auto"/>
        <w:rPr>
          <w:rFonts w:ascii="Arial" w:hAnsi="Arial" w:cs="Arial"/>
          <w:sz w:val="24"/>
          <w:lang w:eastAsia="ar-SA"/>
        </w:rPr>
      </w:pPr>
      <w:r w:rsidRPr="0091285C">
        <w:rPr>
          <w:rFonts w:ascii="Arial" w:hAnsi="Arial" w:cs="Arial"/>
          <w:sz w:val="24"/>
          <w:lang w:eastAsia="ar-SA"/>
        </w:rPr>
        <w:t>Zmiana postanowień zawartej umowy może nastąpić za zgodą obu stron wyrażoną na piśmie pod rygorem nieważności takiej zmiany. Zmiany mogą dotyczyć:</w:t>
      </w:r>
    </w:p>
    <w:p w14:paraId="1CBF2BD5" w14:textId="77777777" w:rsidR="00272297" w:rsidRPr="003D5B39" w:rsidRDefault="00272297" w:rsidP="00272297">
      <w:pPr>
        <w:pStyle w:val="Akapitzlist"/>
        <w:numPr>
          <w:ilvl w:val="0"/>
          <w:numId w:val="24"/>
        </w:numPr>
        <w:spacing w:before="120" w:after="120" w:line="360" w:lineRule="auto"/>
        <w:rPr>
          <w:rFonts w:ascii="Arial" w:hAnsi="Arial" w:cs="Arial"/>
          <w:sz w:val="24"/>
          <w:szCs w:val="24"/>
          <w:lang w:eastAsia="ar-SA"/>
        </w:rPr>
      </w:pPr>
      <w:r w:rsidRPr="003D5B39">
        <w:rPr>
          <w:rFonts w:ascii="Arial" w:hAnsi="Arial" w:cs="Arial"/>
          <w:sz w:val="24"/>
          <w:szCs w:val="24"/>
          <w:lang w:eastAsia="ar-SA"/>
        </w:rPr>
        <w:t>wystąpienia zmian organizacyjnych dotyczących Stron, w tym zmiany przedmiotu działalności, sposobu reprezentacji, siedziby, zmiany danych teleadresowych oraz zmiany formy organizacyjnej dokonanej na podstawie powszechnie obowiązujących przepisów prawa, w zakresie, w którym zmiana organizacyjna nastąpiła,</w:t>
      </w:r>
    </w:p>
    <w:p w14:paraId="6D014B0A" w14:textId="77777777" w:rsidR="00272297" w:rsidRPr="003D5B39" w:rsidRDefault="00272297" w:rsidP="00272297">
      <w:pPr>
        <w:pStyle w:val="Akapitzlist"/>
        <w:numPr>
          <w:ilvl w:val="0"/>
          <w:numId w:val="24"/>
        </w:numPr>
        <w:spacing w:before="120" w:after="120" w:line="360" w:lineRule="auto"/>
        <w:rPr>
          <w:rFonts w:ascii="Arial" w:hAnsi="Arial" w:cs="Arial"/>
          <w:sz w:val="24"/>
          <w:szCs w:val="24"/>
          <w:lang w:eastAsia="ar-SA"/>
        </w:rPr>
      </w:pPr>
      <w:r w:rsidRPr="003D5B39">
        <w:rPr>
          <w:rFonts w:ascii="Arial" w:hAnsi="Arial" w:cs="Arial"/>
          <w:sz w:val="24"/>
          <w:szCs w:val="24"/>
          <w:lang w:eastAsia="ar-SA"/>
        </w:rPr>
        <w:t xml:space="preserve">jeżeli po podpisaniu umowy nastąpi zmiana powszechnie obowiązujących przepisów prawa w zakresie mającym wpływ na realizację przedmiotu zamówienia odnośnie terminu realizacji zamówienia (wprowadzenie nowych dni ustawowo wolnych od </w:t>
      </w:r>
      <w:r w:rsidRPr="003D5B39">
        <w:rPr>
          <w:rFonts w:ascii="Arial" w:hAnsi="Arial" w:cs="Arial"/>
          <w:sz w:val="24"/>
          <w:szCs w:val="24"/>
          <w:lang w:eastAsia="ar-SA"/>
        </w:rPr>
        <w:lastRenderedPageBreak/>
        <w:t>pracy) lub wynagrodzenia (zmiana obowiązującej stawki podatku od towarów i usług wówczas zmianie może ulec stawka podatku i cena brutto) oraz warunków technicznych, jakim winien odpowiadać przedmiot umowy (normy dopuszczające sprzęt do korzystania na terenie Polski). W powyższych przypadkach umowa ulegnie zmianom jedynie w tym zakresie, w jakim zmiany pozwalają na dostosowanie jej treści (dotyczącej terminu, wynagrodzenia lub określonych umową warunków technicznych) do obowiązujących przepisów prawa,</w:t>
      </w:r>
    </w:p>
    <w:p w14:paraId="1753B370" w14:textId="257AA85F" w:rsidR="00272297" w:rsidRDefault="00272297" w:rsidP="00272297">
      <w:pPr>
        <w:pStyle w:val="Akapitzlist"/>
        <w:numPr>
          <w:ilvl w:val="0"/>
          <w:numId w:val="24"/>
        </w:numPr>
        <w:spacing w:before="120" w:after="120" w:line="360" w:lineRule="auto"/>
        <w:rPr>
          <w:rFonts w:ascii="Arial" w:hAnsi="Arial" w:cs="Arial"/>
          <w:sz w:val="24"/>
          <w:szCs w:val="24"/>
          <w:lang w:eastAsia="ar-SA"/>
        </w:rPr>
      </w:pPr>
      <w:r w:rsidRPr="003D5B39">
        <w:rPr>
          <w:rFonts w:ascii="Arial" w:hAnsi="Arial" w:cs="Arial"/>
          <w:sz w:val="24"/>
          <w:szCs w:val="24"/>
          <w:lang w:eastAsia="ar-SA"/>
        </w:rPr>
        <w:t>zmiany terminu realizacji umowy z przyczyn niezależnych od stron ani osób, którymi strony posługują się w celu wykonania umowy powodujących niemożliwość świadczenia oraz zmiany terminu umowy spowodowane zaistnieniem siły wyższej uniemożliwiającej realizację świadczenia. Przez siłę wyższą rozumie się zdarzenie nagłe, nieprzewidywalne, zewnętrzne i niezależne od Stron: działania wojenne, zamieszki, rewolty, złośliwe uszkodzenie ważnych urządzeń, embargo, zakaz importu, akty władzy, strajk (za wyjątkiem strajku u Wykonawcy), pożar, epidemia, powódź. W przypadku zaistnienia powyższych okoliczności zmianie ulegną terminy w umowie wskazane, jednak jedynie o ilość dni odpowiadającą ilości dni trwania przeszkody</w:t>
      </w:r>
      <w:r w:rsidR="007A3819">
        <w:rPr>
          <w:rFonts w:ascii="Arial" w:hAnsi="Arial" w:cs="Arial"/>
          <w:sz w:val="24"/>
          <w:szCs w:val="24"/>
          <w:lang w:eastAsia="ar-SA"/>
        </w:rPr>
        <w:t>,</w:t>
      </w:r>
    </w:p>
    <w:p w14:paraId="1551E226" w14:textId="484405A4" w:rsidR="00272297" w:rsidRDefault="007A3819" w:rsidP="00272297">
      <w:pPr>
        <w:pStyle w:val="Akapitzlist"/>
        <w:numPr>
          <w:ilvl w:val="0"/>
          <w:numId w:val="24"/>
        </w:numPr>
        <w:spacing w:before="120" w:after="120" w:line="360" w:lineRule="auto"/>
        <w:rPr>
          <w:rFonts w:ascii="Arial" w:hAnsi="Arial" w:cs="Arial"/>
          <w:sz w:val="24"/>
          <w:szCs w:val="24"/>
          <w:lang w:eastAsia="ar-SA"/>
        </w:rPr>
      </w:pPr>
      <w:r>
        <w:rPr>
          <w:rFonts w:ascii="Arial" w:hAnsi="Arial" w:cs="Arial"/>
          <w:sz w:val="24"/>
          <w:szCs w:val="24"/>
          <w:lang w:eastAsia="ar-SA"/>
        </w:rPr>
        <w:t>z</w:t>
      </w:r>
      <w:r w:rsidR="00272297" w:rsidRPr="00272297">
        <w:rPr>
          <w:rFonts w:ascii="Arial" w:hAnsi="Arial" w:cs="Arial"/>
          <w:sz w:val="24"/>
          <w:szCs w:val="24"/>
          <w:lang w:eastAsia="ar-SA"/>
        </w:rPr>
        <w:t>miana terminu realizacji umowy z przyczyn niezależnych od Wykonawcy np. przedłużające się prace związane z robotami budowlanymi w miejscu realizacji</w:t>
      </w:r>
      <w:r>
        <w:rPr>
          <w:rFonts w:ascii="Arial" w:hAnsi="Arial" w:cs="Arial"/>
          <w:sz w:val="24"/>
          <w:szCs w:val="24"/>
          <w:lang w:eastAsia="ar-SA"/>
        </w:rPr>
        <w:t xml:space="preserve"> inwestycji.</w:t>
      </w:r>
    </w:p>
    <w:p w14:paraId="1BE53A08" w14:textId="0B82004B" w:rsidR="009B3767" w:rsidRPr="00272297" w:rsidRDefault="00272297" w:rsidP="00272297">
      <w:pPr>
        <w:pStyle w:val="Nagwek1"/>
        <w:rPr>
          <w:rFonts w:ascii="Arial" w:hAnsi="Arial" w:cs="Arial"/>
          <w:b/>
          <w:bCs/>
          <w:sz w:val="24"/>
          <w:szCs w:val="24"/>
          <w:lang w:eastAsia="ar-SA"/>
        </w:rPr>
      </w:pPr>
      <w:r w:rsidRPr="00272297">
        <w:rPr>
          <w:lang w:eastAsia="ar-SA"/>
        </w:rPr>
        <w:t xml:space="preserve"> </w:t>
      </w:r>
      <w:r w:rsidR="009B3767" w:rsidRPr="00272297">
        <w:rPr>
          <w:rFonts w:ascii="Arial" w:hAnsi="Arial" w:cs="Arial"/>
          <w:b/>
          <w:bCs/>
          <w:color w:val="auto"/>
          <w:sz w:val="24"/>
          <w:szCs w:val="24"/>
        </w:rPr>
        <w:t>§ 1</w:t>
      </w:r>
      <w:r w:rsidR="00D657BA" w:rsidRPr="00272297">
        <w:rPr>
          <w:rFonts w:ascii="Arial" w:hAnsi="Arial" w:cs="Arial"/>
          <w:b/>
          <w:bCs/>
          <w:color w:val="auto"/>
          <w:sz w:val="24"/>
          <w:szCs w:val="24"/>
        </w:rPr>
        <w:t>1</w:t>
      </w:r>
      <w:r w:rsidR="00B0372E" w:rsidRPr="00272297">
        <w:rPr>
          <w:rFonts w:ascii="Arial" w:hAnsi="Arial" w:cs="Arial"/>
          <w:b/>
          <w:bCs/>
          <w:color w:val="auto"/>
          <w:sz w:val="24"/>
          <w:szCs w:val="24"/>
        </w:rPr>
        <w:t xml:space="preserve"> </w:t>
      </w:r>
      <w:r w:rsidR="009B3767" w:rsidRPr="00272297">
        <w:rPr>
          <w:rFonts w:ascii="Arial" w:hAnsi="Arial" w:cs="Arial"/>
          <w:b/>
          <w:bCs/>
          <w:color w:val="auto"/>
          <w:sz w:val="24"/>
          <w:szCs w:val="24"/>
        </w:rPr>
        <w:t>Postanowienia końcowe</w:t>
      </w:r>
    </w:p>
    <w:p w14:paraId="43F000C6" w14:textId="77777777" w:rsidR="009B3767" w:rsidRPr="003D5B39" w:rsidRDefault="009B3767" w:rsidP="00833702">
      <w:pPr>
        <w:numPr>
          <w:ilvl w:val="0"/>
          <w:numId w:val="7"/>
        </w:numPr>
        <w:spacing w:before="120" w:after="120" w:line="360" w:lineRule="auto"/>
        <w:ind w:left="426" w:hanging="426"/>
        <w:rPr>
          <w:rFonts w:ascii="Arial" w:hAnsi="Arial" w:cs="Arial"/>
        </w:rPr>
      </w:pPr>
      <w:r w:rsidRPr="003D5B39">
        <w:rPr>
          <w:rFonts w:ascii="Arial" w:hAnsi="Arial" w:cs="Arial"/>
        </w:rPr>
        <w:t>Wszelkie spory wynikające z niniejszej umowy będzie rozstrzygał sąd właściwy dla siedziby Zamawiającego.</w:t>
      </w:r>
    </w:p>
    <w:p w14:paraId="695A8AC9" w14:textId="77777777" w:rsidR="00681519" w:rsidRPr="003D5B39" w:rsidRDefault="009B3767" w:rsidP="00833702">
      <w:pPr>
        <w:numPr>
          <w:ilvl w:val="0"/>
          <w:numId w:val="7"/>
        </w:numPr>
        <w:spacing w:before="120" w:after="120" w:line="360" w:lineRule="auto"/>
        <w:ind w:left="426" w:hanging="426"/>
        <w:rPr>
          <w:rFonts w:ascii="Arial" w:hAnsi="Arial" w:cs="Arial"/>
        </w:rPr>
      </w:pPr>
      <w:r w:rsidRPr="003D5B39">
        <w:rPr>
          <w:rFonts w:ascii="Arial" w:hAnsi="Arial" w:cs="Arial"/>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6612BC39" w14:textId="218C52B2" w:rsidR="009B3767" w:rsidRPr="003D5B39" w:rsidRDefault="009B3767" w:rsidP="00833702">
      <w:pPr>
        <w:numPr>
          <w:ilvl w:val="0"/>
          <w:numId w:val="7"/>
        </w:numPr>
        <w:spacing w:before="120" w:after="120" w:line="360" w:lineRule="auto"/>
        <w:ind w:left="426" w:hanging="426"/>
        <w:rPr>
          <w:rFonts w:ascii="Arial" w:hAnsi="Arial" w:cs="Arial"/>
        </w:rPr>
      </w:pPr>
      <w:r w:rsidRPr="003D5B39">
        <w:rPr>
          <w:rFonts w:ascii="Arial" w:hAnsi="Arial" w:cs="Arial"/>
        </w:rPr>
        <w:t>W sprawach nieuregulowanych postanowieniami niniejszej umowy mają zastosowanie przepisy ustawy z dnia 23.04.1964 r. Kodeks cywilny</w:t>
      </w:r>
      <w:r w:rsidR="000C562D">
        <w:rPr>
          <w:rFonts w:ascii="Arial" w:hAnsi="Arial" w:cs="Arial"/>
        </w:rPr>
        <w:t>.</w:t>
      </w:r>
    </w:p>
    <w:p w14:paraId="77CBBE08" w14:textId="77777777" w:rsidR="00522C2B" w:rsidRPr="003D5B39" w:rsidRDefault="00522C2B" w:rsidP="00833702">
      <w:pPr>
        <w:numPr>
          <w:ilvl w:val="0"/>
          <w:numId w:val="7"/>
        </w:numPr>
        <w:spacing w:before="120" w:after="120" w:line="360" w:lineRule="auto"/>
        <w:ind w:left="426" w:hanging="426"/>
        <w:rPr>
          <w:rFonts w:ascii="Arial" w:hAnsi="Arial" w:cs="Arial"/>
        </w:rPr>
      </w:pPr>
      <w:r w:rsidRPr="003D5B39">
        <w:rPr>
          <w:rFonts w:ascii="Arial" w:hAnsi="Arial" w:cs="Arial"/>
        </w:rPr>
        <w:lastRenderedPageBreak/>
        <w:t>Umowa została sporządzona w 3 jednobrzmiących egzemplarzach, w tym 1 egzemplarz dla Wykonawcy oraz 2 egzemplarze dla Zamawiającego.</w:t>
      </w:r>
      <w:r w:rsidR="001A5509" w:rsidRPr="003D5B39">
        <w:rPr>
          <w:rFonts w:ascii="Arial" w:hAnsi="Arial" w:cs="Arial"/>
        </w:rPr>
        <w:t xml:space="preserve">/ </w:t>
      </w:r>
      <w:r w:rsidR="007B56BB" w:rsidRPr="003D5B39">
        <w:rPr>
          <w:rFonts w:ascii="Arial" w:hAnsi="Arial" w:cs="Arial"/>
        </w:rPr>
        <w:t>U</w:t>
      </w:r>
      <w:r w:rsidR="001A5509" w:rsidRPr="003D5B39">
        <w:rPr>
          <w:rFonts w:ascii="Arial" w:hAnsi="Arial" w:cs="Arial"/>
        </w:rPr>
        <w:t>mowa została sporządzona w formie elektronicznej*</w:t>
      </w:r>
    </w:p>
    <w:p w14:paraId="6C3B40FF" w14:textId="77777777" w:rsidR="00EF41AF" w:rsidRPr="003D5B39" w:rsidRDefault="001A5509" w:rsidP="003D5B39">
      <w:pPr>
        <w:spacing w:before="120" w:after="120" w:line="360" w:lineRule="auto"/>
        <w:rPr>
          <w:rFonts w:ascii="Arial" w:hAnsi="Arial" w:cs="Arial"/>
          <w:bCs/>
        </w:rPr>
      </w:pPr>
      <w:r w:rsidRPr="003D5B39">
        <w:rPr>
          <w:rFonts w:ascii="Arial" w:hAnsi="Arial" w:cs="Arial"/>
          <w:bCs/>
        </w:rPr>
        <w:t xml:space="preserve">* - skreślić w zależności od sposobu podpisania umowy </w:t>
      </w:r>
    </w:p>
    <w:p w14:paraId="440FFB44" w14:textId="25B001A1" w:rsidR="00522C2B" w:rsidRPr="002B137A" w:rsidRDefault="00522C2B" w:rsidP="003D5B39">
      <w:pPr>
        <w:spacing w:before="120" w:after="120" w:line="360" w:lineRule="auto"/>
        <w:rPr>
          <w:rFonts w:ascii="Arial" w:hAnsi="Arial" w:cs="Arial"/>
          <w:bCs/>
        </w:rPr>
      </w:pPr>
      <w:r w:rsidRPr="002B137A">
        <w:rPr>
          <w:rFonts w:ascii="Arial" w:hAnsi="Arial" w:cs="Arial"/>
          <w:b/>
        </w:rPr>
        <w:t>Załączniki do umowy:</w:t>
      </w:r>
    </w:p>
    <w:p w14:paraId="34D87F20" w14:textId="4D38CD98" w:rsidR="0025182F" w:rsidRPr="002B137A" w:rsidRDefault="0025182F" w:rsidP="003D5B39">
      <w:pPr>
        <w:spacing w:before="120" w:after="120" w:line="360" w:lineRule="auto"/>
        <w:rPr>
          <w:rFonts w:ascii="Arial" w:hAnsi="Arial" w:cs="Arial"/>
        </w:rPr>
      </w:pPr>
      <w:r w:rsidRPr="002B137A">
        <w:rPr>
          <w:rFonts w:ascii="Arial" w:hAnsi="Arial" w:cs="Arial"/>
        </w:rPr>
        <w:t xml:space="preserve">Załącznik nr 1 do umowy </w:t>
      </w:r>
      <w:r w:rsidR="00AA6570" w:rsidRPr="002B137A">
        <w:rPr>
          <w:rFonts w:ascii="Arial" w:hAnsi="Arial" w:cs="Arial"/>
        </w:rPr>
        <w:t xml:space="preserve">- </w:t>
      </w:r>
      <w:r w:rsidRPr="002B137A">
        <w:rPr>
          <w:rFonts w:ascii="Arial" w:hAnsi="Arial" w:cs="Arial"/>
        </w:rPr>
        <w:t xml:space="preserve">Oferta Wykonawcy </w:t>
      </w:r>
    </w:p>
    <w:p w14:paraId="5ECC0732" w14:textId="55BE5414" w:rsidR="00522C2B" w:rsidRPr="002B137A" w:rsidRDefault="00522C2B" w:rsidP="003D5B39">
      <w:pPr>
        <w:spacing w:before="120" w:after="120" w:line="360" w:lineRule="auto"/>
        <w:rPr>
          <w:rFonts w:ascii="Arial" w:hAnsi="Arial" w:cs="Arial"/>
        </w:rPr>
      </w:pPr>
      <w:r w:rsidRPr="002B137A">
        <w:rPr>
          <w:rFonts w:ascii="Arial" w:hAnsi="Arial" w:cs="Arial"/>
        </w:rPr>
        <w:t>Z</w:t>
      </w:r>
      <w:r w:rsidR="004C44D4" w:rsidRPr="002B137A">
        <w:rPr>
          <w:rFonts w:ascii="Arial" w:hAnsi="Arial" w:cs="Arial"/>
        </w:rPr>
        <w:t xml:space="preserve">ałącznik </w:t>
      </w:r>
      <w:r w:rsidR="0025182F" w:rsidRPr="002B137A">
        <w:rPr>
          <w:rFonts w:ascii="Arial" w:hAnsi="Arial" w:cs="Arial"/>
        </w:rPr>
        <w:t>n</w:t>
      </w:r>
      <w:r w:rsidR="004C44D4" w:rsidRPr="002B137A">
        <w:rPr>
          <w:rFonts w:ascii="Arial" w:hAnsi="Arial" w:cs="Arial"/>
        </w:rPr>
        <w:t xml:space="preserve">r </w:t>
      </w:r>
      <w:r w:rsidR="00573CB3" w:rsidRPr="002B137A">
        <w:rPr>
          <w:rFonts w:ascii="Arial" w:hAnsi="Arial" w:cs="Arial"/>
        </w:rPr>
        <w:t>2</w:t>
      </w:r>
      <w:r w:rsidRPr="002B137A">
        <w:rPr>
          <w:rFonts w:ascii="Arial" w:hAnsi="Arial" w:cs="Arial"/>
        </w:rPr>
        <w:t xml:space="preserve"> </w:t>
      </w:r>
      <w:r w:rsidR="00FA45A9" w:rsidRPr="002B137A">
        <w:rPr>
          <w:rFonts w:ascii="Arial" w:hAnsi="Arial" w:cs="Arial"/>
        </w:rPr>
        <w:t xml:space="preserve">do umowy </w:t>
      </w:r>
      <w:r w:rsidRPr="002B137A">
        <w:rPr>
          <w:rFonts w:ascii="Arial" w:hAnsi="Arial" w:cs="Arial"/>
        </w:rPr>
        <w:t>- Informacja o przetwarzaniu danych osobowych</w:t>
      </w:r>
    </w:p>
    <w:p w14:paraId="64886207" w14:textId="14840348" w:rsidR="00807D59" w:rsidRPr="002B137A" w:rsidRDefault="00807D59" w:rsidP="003D5B39">
      <w:pPr>
        <w:spacing w:before="120" w:after="120" w:line="360" w:lineRule="auto"/>
        <w:rPr>
          <w:rFonts w:ascii="Arial" w:hAnsi="Arial" w:cs="Arial"/>
          <w:color w:val="000000" w:themeColor="text1"/>
        </w:rPr>
      </w:pPr>
      <w:r w:rsidRPr="002B137A">
        <w:rPr>
          <w:rFonts w:ascii="Arial" w:hAnsi="Arial" w:cs="Arial"/>
        </w:rPr>
        <w:t xml:space="preserve">Załącznik nr 3 do umowy – </w:t>
      </w:r>
      <w:r w:rsidR="007A3819" w:rsidRPr="00B01B44">
        <w:rPr>
          <w:rFonts w:ascii="Arial" w:hAnsi="Arial" w:cs="Arial"/>
          <w:bCs/>
        </w:rPr>
        <w:t>Szczegółowa Kalkulacja Kosztów Oferowan</w:t>
      </w:r>
      <w:r w:rsidR="007A3819">
        <w:rPr>
          <w:rFonts w:ascii="Arial" w:hAnsi="Arial" w:cs="Arial"/>
          <w:bCs/>
        </w:rPr>
        <w:t>ego Sprzętu</w:t>
      </w:r>
    </w:p>
    <w:p w14:paraId="17FFFDFC" w14:textId="6FF5947B" w:rsidR="00F82B5F" w:rsidRPr="002B137A" w:rsidRDefault="00F82B5F" w:rsidP="003D5B39">
      <w:pPr>
        <w:spacing w:before="120" w:after="120" w:line="360" w:lineRule="auto"/>
        <w:rPr>
          <w:rFonts w:ascii="Arial" w:hAnsi="Arial" w:cs="Arial"/>
        </w:rPr>
      </w:pPr>
      <w:r w:rsidRPr="002B137A">
        <w:rPr>
          <w:rFonts w:ascii="Arial" w:hAnsi="Arial" w:cs="Arial"/>
          <w:color w:val="000000" w:themeColor="text1"/>
        </w:rPr>
        <w:t>Załącznik nr 4 do umowy – Protokół odbioru</w:t>
      </w:r>
    </w:p>
    <w:p w14:paraId="1515C875" w14:textId="57F04D75" w:rsidR="00522C2B" w:rsidRPr="003D5B39" w:rsidRDefault="00522C2B" w:rsidP="003D5B39">
      <w:pPr>
        <w:spacing w:before="120" w:after="120" w:line="360" w:lineRule="auto"/>
        <w:jc w:val="center"/>
        <w:rPr>
          <w:rFonts w:ascii="Arial" w:hAnsi="Arial" w:cs="Arial"/>
        </w:rPr>
      </w:pPr>
      <w:r w:rsidRPr="003D5B39">
        <w:rPr>
          <w:rFonts w:ascii="Arial" w:hAnsi="Arial" w:cs="Arial"/>
          <w:b/>
        </w:rPr>
        <w:t>WYKONAWCA</w:t>
      </w:r>
      <w:r w:rsidRPr="003D5B39">
        <w:rPr>
          <w:rFonts w:ascii="Arial" w:hAnsi="Arial" w:cs="Arial"/>
          <w:b/>
        </w:rPr>
        <w:tab/>
      </w:r>
      <w:r w:rsidR="00573CB3">
        <w:rPr>
          <w:rFonts w:ascii="Arial" w:hAnsi="Arial" w:cs="Arial"/>
          <w:b/>
        </w:rPr>
        <w:tab/>
      </w:r>
      <w:r w:rsidR="00573CB3">
        <w:rPr>
          <w:rFonts w:ascii="Arial" w:hAnsi="Arial" w:cs="Arial"/>
          <w:b/>
        </w:rPr>
        <w:tab/>
      </w:r>
      <w:r w:rsidR="00573CB3">
        <w:rPr>
          <w:rFonts w:ascii="Arial" w:hAnsi="Arial" w:cs="Arial"/>
          <w:b/>
        </w:rPr>
        <w:tab/>
      </w:r>
      <w:r w:rsidRPr="003D5B39">
        <w:rPr>
          <w:rFonts w:ascii="Arial" w:hAnsi="Arial" w:cs="Arial"/>
          <w:b/>
        </w:rPr>
        <w:tab/>
      </w:r>
      <w:r w:rsidRPr="003D5B39">
        <w:rPr>
          <w:rFonts w:ascii="Arial" w:hAnsi="Arial" w:cs="Arial"/>
          <w:b/>
        </w:rPr>
        <w:tab/>
      </w:r>
      <w:r w:rsidRPr="003D5B39">
        <w:rPr>
          <w:rFonts w:ascii="Arial" w:hAnsi="Arial" w:cs="Arial"/>
          <w:b/>
        </w:rPr>
        <w:tab/>
      </w:r>
      <w:r w:rsidRPr="003D5B39">
        <w:rPr>
          <w:rFonts w:ascii="Arial" w:hAnsi="Arial" w:cs="Arial"/>
          <w:b/>
        </w:rPr>
        <w:tab/>
      </w:r>
      <w:r w:rsidRPr="003D5B39">
        <w:rPr>
          <w:rFonts w:ascii="Arial" w:hAnsi="Arial" w:cs="Arial"/>
          <w:b/>
        </w:rPr>
        <w:tab/>
        <w:t>ZAMAWIAJĄCY</w:t>
      </w:r>
    </w:p>
    <w:p w14:paraId="463F4005" w14:textId="2896C26F" w:rsidR="00CE7CDD" w:rsidRPr="003D5B39" w:rsidRDefault="00CE7CDD" w:rsidP="003D5B39">
      <w:pPr>
        <w:widowControl/>
        <w:suppressAutoHyphens w:val="0"/>
        <w:spacing w:before="120" w:after="120" w:line="360" w:lineRule="auto"/>
        <w:rPr>
          <w:rFonts w:ascii="Arial" w:hAnsi="Arial" w:cs="Arial"/>
          <w:color w:val="000080"/>
        </w:rPr>
      </w:pPr>
      <w:r w:rsidRPr="003D5B39">
        <w:rPr>
          <w:rFonts w:ascii="Arial" w:hAnsi="Arial" w:cs="Arial"/>
          <w:color w:val="000080"/>
        </w:rPr>
        <w:br w:type="page"/>
      </w:r>
    </w:p>
    <w:p w14:paraId="2DCA516A" w14:textId="4D22C6F7" w:rsidR="008F1464" w:rsidRDefault="00AA6570" w:rsidP="008F1464">
      <w:pPr>
        <w:pStyle w:val="Nagwek2"/>
        <w:spacing w:line="360" w:lineRule="auto"/>
        <w:rPr>
          <w:rFonts w:ascii="Arial" w:hAnsi="Arial" w:cs="Arial"/>
          <w:b/>
          <w:bCs/>
          <w:color w:val="auto"/>
          <w:sz w:val="24"/>
          <w:szCs w:val="24"/>
        </w:rPr>
      </w:pPr>
      <w:r w:rsidRPr="008F1464">
        <w:rPr>
          <w:rFonts w:ascii="Arial" w:hAnsi="Arial" w:cs="Arial"/>
          <w:b/>
          <w:bCs/>
          <w:color w:val="auto"/>
          <w:sz w:val="24"/>
          <w:szCs w:val="24"/>
        </w:rPr>
        <w:lastRenderedPageBreak/>
        <w:t xml:space="preserve">Załącznik nr 1 do umowy - Oferta Wykonawcy </w:t>
      </w:r>
    </w:p>
    <w:p w14:paraId="5FD270FE" w14:textId="59F2F2C0" w:rsidR="00AA6570" w:rsidRPr="008F1464" w:rsidRDefault="008F1464" w:rsidP="008F1464">
      <w:pPr>
        <w:widowControl/>
        <w:suppressAutoHyphens w:val="0"/>
        <w:rPr>
          <w:rFonts w:ascii="Arial" w:eastAsiaTheme="majorEastAsia" w:hAnsi="Arial" w:cs="Arial"/>
          <w:b/>
          <w:bCs/>
        </w:rPr>
      </w:pPr>
      <w:r>
        <w:rPr>
          <w:rFonts w:ascii="Arial" w:hAnsi="Arial" w:cs="Arial"/>
          <w:b/>
          <w:bCs/>
        </w:rPr>
        <w:br w:type="page"/>
      </w:r>
    </w:p>
    <w:p w14:paraId="522BAD01" w14:textId="34EF4D5E" w:rsidR="00AA6570" w:rsidRPr="00807D59" w:rsidRDefault="00AA6570" w:rsidP="008F1464">
      <w:pPr>
        <w:pStyle w:val="Nagwek2"/>
        <w:spacing w:line="360" w:lineRule="auto"/>
        <w:rPr>
          <w:rFonts w:ascii="Arial" w:hAnsi="Arial" w:cs="Arial"/>
          <w:b/>
          <w:bCs/>
          <w:color w:val="auto"/>
          <w:sz w:val="24"/>
          <w:szCs w:val="24"/>
        </w:rPr>
      </w:pPr>
      <w:r w:rsidRPr="00807D59">
        <w:rPr>
          <w:rFonts w:ascii="Arial" w:hAnsi="Arial" w:cs="Arial"/>
          <w:b/>
          <w:bCs/>
          <w:color w:val="auto"/>
          <w:sz w:val="24"/>
          <w:szCs w:val="24"/>
        </w:rPr>
        <w:lastRenderedPageBreak/>
        <w:t xml:space="preserve">Załącznik nr </w:t>
      </w:r>
      <w:r w:rsidR="00573CB3" w:rsidRPr="00807D59">
        <w:rPr>
          <w:rFonts w:ascii="Arial" w:hAnsi="Arial" w:cs="Arial"/>
          <w:b/>
          <w:bCs/>
          <w:color w:val="auto"/>
          <w:sz w:val="24"/>
          <w:szCs w:val="24"/>
        </w:rPr>
        <w:t>2</w:t>
      </w:r>
      <w:r w:rsidRPr="00807D59">
        <w:rPr>
          <w:rFonts w:ascii="Arial" w:hAnsi="Arial" w:cs="Arial"/>
          <w:b/>
          <w:bCs/>
          <w:color w:val="auto"/>
          <w:sz w:val="24"/>
          <w:szCs w:val="24"/>
        </w:rPr>
        <w:t xml:space="preserve"> </w:t>
      </w:r>
      <w:r w:rsidR="00FA45A9" w:rsidRPr="00807D59">
        <w:rPr>
          <w:rFonts w:ascii="Arial" w:hAnsi="Arial" w:cs="Arial"/>
          <w:b/>
          <w:bCs/>
          <w:color w:val="auto"/>
          <w:sz w:val="24"/>
          <w:szCs w:val="24"/>
        </w:rPr>
        <w:t xml:space="preserve">do umowy </w:t>
      </w:r>
      <w:r w:rsidRPr="00807D59">
        <w:rPr>
          <w:rFonts w:ascii="Arial" w:hAnsi="Arial" w:cs="Arial"/>
          <w:b/>
          <w:bCs/>
          <w:color w:val="auto"/>
          <w:sz w:val="24"/>
          <w:szCs w:val="24"/>
        </w:rPr>
        <w:t>- Informacja o przetwarzaniu danych osobowych;</w:t>
      </w:r>
    </w:p>
    <w:p w14:paraId="0BEBE987" w14:textId="77777777" w:rsidR="00142D8E" w:rsidRPr="00807D59" w:rsidRDefault="00142D8E" w:rsidP="003D5B39">
      <w:pPr>
        <w:widowControl/>
        <w:suppressAutoHyphens w:val="0"/>
        <w:autoSpaceDE w:val="0"/>
        <w:autoSpaceDN w:val="0"/>
        <w:adjustRightInd w:val="0"/>
        <w:spacing w:before="120" w:after="120" w:line="360" w:lineRule="auto"/>
        <w:rPr>
          <w:rFonts w:ascii="Arial" w:hAnsi="Arial" w:cs="Arial"/>
          <w:b/>
          <w:bCs/>
          <w:color w:val="000000"/>
          <w:kern w:val="0"/>
          <w:lang w:eastAsia="en-US" w:bidi="ar-SA"/>
        </w:rPr>
      </w:pPr>
      <w:r w:rsidRPr="00807D59">
        <w:rPr>
          <w:rFonts w:ascii="Arial" w:hAnsi="Arial" w:cs="Arial"/>
          <w:b/>
          <w:bCs/>
          <w:color w:val="000000"/>
          <w:kern w:val="0"/>
          <w:lang w:eastAsia="en-US" w:bidi="ar-SA"/>
        </w:rPr>
        <w:t>Informacja o przetwarzaniu danych osobowych przez Zamawiającego pozyskanych bezpośrednio od osoby, której dane dotyczą (osoba fizyczna, osoba fizyczna prowadząca działalność gospodarczą).</w:t>
      </w:r>
    </w:p>
    <w:p w14:paraId="395673B8" w14:textId="3E5659A4" w:rsidR="00142D8E" w:rsidRPr="00807D59" w:rsidRDefault="00142D8E" w:rsidP="003D5B39">
      <w:pPr>
        <w:widowControl/>
        <w:suppressAutoHyphens w:val="0"/>
        <w:spacing w:before="120" w:after="120" w:line="360" w:lineRule="auto"/>
        <w:ind w:left="284" w:hanging="284"/>
        <w:rPr>
          <w:rFonts w:ascii="Arial" w:hAnsi="Arial" w:cs="Arial"/>
          <w:kern w:val="0"/>
          <w:lang w:eastAsia="pl-PL" w:bidi="ar-SA"/>
        </w:rPr>
      </w:pPr>
      <w:r w:rsidRPr="00807D59">
        <w:rPr>
          <w:rFonts w:ascii="Arial" w:hAnsi="Arial" w:cs="Arial"/>
          <w:bCs/>
          <w:kern w:val="0"/>
          <w:lang w:eastAsia="pl-PL" w:bidi="ar-SA"/>
        </w:rPr>
        <w:t>1.</w:t>
      </w:r>
      <w:r w:rsidRPr="00807D59">
        <w:rPr>
          <w:rFonts w:ascii="Arial" w:hAnsi="Arial" w:cs="Arial"/>
          <w:b/>
          <w:kern w:val="0"/>
          <w:lang w:eastAsia="pl-PL" w:bidi="ar-SA"/>
        </w:rPr>
        <w:tab/>
      </w:r>
      <w:r w:rsidRPr="00807D59">
        <w:rPr>
          <w:rFonts w:ascii="Arial" w:hAnsi="Arial" w:cs="Arial"/>
          <w:kern w:val="0"/>
          <w:lang w:eastAsia="pl-PL" w:bidi="ar-SA"/>
        </w:rPr>
        <w:t xml:space="preserve">Zgodnie z art. 13 ust. 1 i 2 </w:t>
      </w:r>
      <w:r w:rsidR="00744A29" w:rsidRPr="00807D59">
        <w:rPr>
          <w:rFonts w:ascii="Arial" w:hAnsi="Arial" w:cs="Arial"/>
          <w:kern w:val="0"/>
          <w:lang w:eastAsia="pl-PL" w:bidi="ar-SA"/>
        </w:rPr>
        <w:t xml:space="preserve">i art. 14 ust. 1 i 2 </w:t>
      </w:r>
      <w:r w:rsidRPr="00807D59">
        <w:rPr>
          <w:rFonts w:ascii="Arial" w:hAnsi="Arial" w:cs="Arial"/>
          <w:kern w:val="0"/>
          <w:lang w:eastAsia="pl-PL" w:bidi="ar-SA"/>
        </w:rPr>
        <w:t xml:space="preserve">rozporządzenia Parlamentu Europejskiego </w:t>
      </w:r>
      <w:r w:rsidR="00807D59">
        <w:rPr>
          <w:rFonts w:ascii="Arial" w:hAnsi="Arial" w:cs="Arial"/>
          <w:kern w:val="0"/>
          <w:lang w:eastAsia="pl-PL" w:bidi="ar-SA"/>
        </w:rPr>
        <w:br/>
      </w:r>
      <w:r w:rsidRPr="00807D59">
        <w:rPr>
          <w:rFonts w:ascii="Arial" w:hAnsi="Arial" w:cs="Arial"/>
          <w:kern w:val="0"/>
          <w:lang w:eastAsia="pl-PL" w:bidi="ar-SA"/>
        </w:rPr>
        <w:t xml:space="preserve">i Rady (UE) 2016/679 z dnia 27 kwietnia 2016r. w sprawie ochrony osób fizycznych </w:t>
      </w:r>
      <w:r w:rsidR="00807D59">
        <w:rPr>
          <w:rFonts w:ascii="Arial" w:hAnsi="Arial" w:cs="Arial"/>
          <w:kern w:val="0"/>
          <w:lang w:eastAsia="pl-PL" w:bidi="ar-SA"/>
        </w:rPr>
        <w:br/>
      </w:r>
      <w:r w:rsidRPr="00807D59">
        <w:rPr>
          <w:rFonts w:ascii="Arial" w:hAnsi="Arial" w:cs="Arial"/>
          <w:kern w:val="0"/>
          <w:lang w:eastAsia="pl-PL" w:bidi="ar-SA"/>
        </w:rPr>
        <w:t>w związku z przetwarzaniem danych osobowych i w sprawie swobodnego przepływu takich danych oraz uchylenia dyrektywy 95/46/WE (ogólne rozporządzenie o danych) (Dz. U. UE L119 z dnia 4 maja 2016 r., str. 1; zwanym dalej "RODO") informujemy, że:</w:t>
      </w:r>
    </w:p>
    <w:p w14:paraId="2FE5D539" w14:textId="77777777" w:rsidR="00BF0A86" w:rsidRPr="00807D59" w:rsidRDefault="00142D8E" w:rsidP="00833702">
      <w:pPr>
        <w:pStyle w:val="Akapitzlist"/>
        <w:numPr>
          <w:ilvl w:val="0"/>
          <w:numId w:val="14"/>
        </w:numPr>
        <w:spacing w:before="120" w:after="120" w:line="360" w:lineRule="auto"/>
        <w:rPr>
          <w:rFonts w:ascii="Arial" w:hAnsi="Arial" w:cs="Arial"/>
          <w:sz w:val="24"/>
          <w:szCs w:val="24"/>
          <w:lang w:eastAsia="pl-PL"/>
        </w:rPr>
      </w:pPr>
      <w:r w:rsidRPr="00807D59">
        <w:rPr>
          <w:rFonts w:ascii="Arial" w:hAnsi="Arial" w:cs="Arial"/>
          <w:sz w:val="24"/>
          <w:szCs w:val="24"/>
          <w:lang w:eastAsia="pl-PL"/>
        </w:rPr>
        <w:t xml:space="preserve">administratorem Pani/Pana danych osobowych jest Starosta Kluczborski, którego siedzibą jest Starostwo Powiatowe w Kluczborku, ul. Katowicka 1, 46-200 Kluczbork, tel. 77/4185218, e-mail: </w:t>
      </w:r>
      <w:hyperlink r:id="rId10" w:history="1">
        <w:r w:rsidRPr="00807D59">
          <w:rPr>
            <w:rFonts w:ascii="Arial" w:hAnsi="Arial" w:cs="Arial"/>
            <w:color w:val="0000FF"/>
            <w:sz w:val="24"/>
            <w:szCs w:val="24"/>
            <w:u w:val="single"/>
            <w:lang w:eastAsia="pl-PL"/>
          </w:rPr>
          <w:t>starostwo@powiatkluczborski.pl</w:t>
        </w:r>
      </w:hyperlink>
      <w:r w:rsidRPr="00807D59">
        <w:rPr>
          <w:rFonts w:ascii="Arial" w:hAnsi="Arial" w:cs="Arial"/>
          <w:sz w:val="24"/>
          <w:szCs w:val="24"/>
          <w:lang w:eastAsia="pl-PL"/>
        </w:rPr>
        <w:t>. W razie wątpliwości lub pytań związanych z przetwarzaniem Pani/Pana danych osobowych – prosimy o kontakt drogą komunikacji elektronicznej, telefoniczny lub osobisty;</w:t>
      </w:r>
    </w:p>
    <w:p w14:paraId="50A0C8A9" w14:textId="77777777" w:rsidR="00BF0A86" w:rsidRPr="00807D59" w:rsidRDefault="00142D8E" w:rsidP="00833702">
      <w:pPr>
        <w:pStyle w:val="Akapitzlist"/>
        <w:numPr>
          <w:ilvl w:val="0"/>
          <w:numId w:val="14"/>
        </w:numPr>
        <w:spacing w:before="120" w:after="120" w:line="360" w:lineRule="auto"/>
        <w:rPr>
          <w:rFonts w:ascii="Arial" w:hAnsi="Arial" w:cs="Arial"/>
          <w:sz w:val="24"/>
          <w:szCs w:val="24"/>
          <w:lang w:eastAsia="pl-PL"/>
        </w:rPr>
      </w:pPr>
      <w:r w:rsidRPr="00807D59">
        <w:rPr>
          <w:rFonts w:ascii="Arial" w:hAnsi="Arial" w:cs="Arial"/>
          <w:sz w:val="24"/>
          <w:szCs w:val="24"/>
          <w:lang w:eastAsia="pl-PL"/>
        </w:rPr>
        <w:t xml:space="preserve">administrator wyznaczył Inspektora Danych Osobowych, z którym można się kontaktować pod adresem e-mail: </w:t>
      </w:r>
      <w:hyperlink r:id="rId11" w:history="1">
        <w:r w:rsidRPr="00807D59">
          <w:rPr>
            <w:rFonts w:ascii="Arial" w:hAnsi="Arial" w:cs="Arial"/>
            <w:color w:val="0000FF"/>
            <w:sz w:val="24"/>
            <w:szCs w:val="24"/>
            <w:u w:val="single"/>
            <w:lang w:eastAsia="pl-PL"/>
          </w:rPr>
          <w:t>starostwo@powiatkluczborski.pl</w:t>
        </w:r>
      </w:hyperlink>
      <w:r w:rsidRPr="00807D59">
        <w:rPr>
          <w:rFonts w:ascii="Arial" w:hAnsi="Arial" w:cs="Arial"/>
          <w:sz w:val="24"/>
          <w:szCs w:val="24"/>
          <w:lang w:eastAsia="pl-PL"/>
        </w:rPr>
        <w:t>.</w:t>
      </w:r>
    </w:p>
    <w:p w14:paraId="1CBDE5DD" w14:textId="1137EA0F" w:rsidR="00BF0A86" w:rsidRPr="00807D59" w:rsidRDefault="00142D8E" w:rsidP="00833702">
      <w:pPr>
        <w:pStyle w:val="Akapitzlist"/>
        <w:numPr>
          <w:ilvl w:val="0"/>
          <w:numId w:val="14"/>
        </w:numPr>
        <w:spacing w:before="120" w:after="120" w:line="360" w:lineRule="auto"/>
        <w:rPr>
          <w:rFonts w:ascii="Arial" w:hAnsi="Arial" w:cs="Arial"/>
          <w:sz w:val="24"/>
          <w:szCs w:val="24"/>
          <w:lang w:eastAsia="pl-PL"/>
        </w:rPr>
      </w:pPr>
      <w:r w:rsidRPr="00807D59">
        <w:rPr>
          <w:rFonts w:ascii="Arial" w:hAnsi="Arial" w:cs="Arial"/>
          <w:sz w:val="24"/>
          <w:szCs w:val="24"/>
          <w:lang w:eastAsia="pl-PL"/>
        </w:rPr>
        <w:t xml:space="preserve">Pani/Pana dane osobowe przetwarzane będą na podstawie art. 6 ust. 1 lit. </w:t>
      </w:r>
      <w:proofErr w:type="spellStart"/>
      <w:r w:rsidR="00744A29" w:rsidRPr="00807D59">
        <w:rPr>
          <w:rFonts w:ascii="Arial" w:hAnsi="Arial" w:cs="Arial"/>
          <w:sz w:val="24"/>
          <w:szCs w:val="24"/>
          <w:lang w:eastAsia="pl-PL"/>
        </w:rPr>
        <w:t>b,</w:t>
      </w:r>
      <w:r w:rsidRPr="00807D59">
        <w:rPr>
          <w:rFonts w:ascii="Arial" w:hAnsi="Arial" w:cs="Arial"/>
          <w:sz w:val="24"/>
          <w:szCs w:val="24"/>
          <w:lang w:eastAsia="pl-PL"/>
        </w:rPr>
        <w:t>c</w:t>
      </w:r>
      <w:proofErr w:type="spellEnd"/>
      <w:r w:rsidRPr="00807D59">
        <w:rPr>
          <w:rFonts w:ascii="Arial" w:hAnsi="Arial" w:cs="Arial"/>
          <w:sz w:val="24"/>
          <w:szCs w:val="24"/>
          <w:lang w:eastAsia="pl-PL"/>
        </w:rPr>
        <w:t xml:space="preserve"> </w:t>
      </w:r>
      <w:r w:rsidR="00744A29" w:rsidRPr="00807D59">
        <w:rPr>
          <w:rFonts w:ascii="Arial" w:hAnsi="Arial" w:cs="Arial"/>
          <w:sz w:val="24"/>
          <w:szCs w:val="24"/>
          <w:lang w:eastAsia="pl-PL"/>
        </w:rPr>
        <w:t xml:space="preserve">i e </w:t>
      </w:r>
      <w:r w:rsidRPr="00807D59">
        <w:rPr>
          <w:rFonts w:ascii="Arial" w:hAnsi="Arial" w:cs="Arial"/>
          <w:sz w:val="24"/>
          <w:szCs w:val="24"/>
          <w:lang w:eastAsia="pl-PL"/>
        </w:rPr>
        <w:t>RODO w celu związanym z przedmiotowym postępowaniem</w:t>
      </w:r>
      <w:r w:rsidR="00BF0A86" w:rsidRPr="00807D59">
        <w:rPr>
          <w:rFonts w:ascii="Arial" w:hAnsi="Arial" w:cs="Arial"/>
          <w:sz w:val="24"/>
          <w:szCs w:val="24"/>
          <w:lang w:eastAsia="pl-PL"/>
        </w:rPr>
        <w:t xml:space="preserve">, </w:t>
      </w:r>
      <w:r w:rsidRPr="00807D59">
        <w:rPr>
          <w:rFonts w:ascii="Arial" w:hAnsi="Arial" w:cs="Arial"/>
          <w:sz w:val="24"/>
          <w:szCs w:val="24"/>
          <w:lang w:eastAsia="pl-PL"/>
        </w:rPr>
        <w:t xml:space="preserve">prowadzonym w </w:t>
      </w:r>
      <w:r w:rsidR="00BF0A86" w:rsidRPr="00807D59">
        <w:rPr>
          <w:rFonts w:ascii="Arial" w:hAnsi="Arial" w:cs="Arial"/>
          <w:sz w:val="24"/>
          <w:szCs w:val="24"/>
          <w:lang w:eastAsia="pl-PL"/>
        </w:rPr>
        <w:t xml:space="preserve">zasady </w:t>
      </w:r>
      <w:r w:rsidR="00807D59" w:rsidRPr="00807D59">
        <w:rPr>
          <w:rFonts w:ascii="Arial" w:hAnsi="Arial" w:cs="Arial"/>
          <w:sz w:val="24"/>
          <w:szCs w:val="24"/>
          <w:lang w:eastAsia="pl-PL"/>
        </w:rPr>
        <w:t>konkurencyjności,</w:t>
      </w:r>
      <w:r w:rsidR="00744A29" w:rsidRPr="00807D59">
        <w:rPr>
          <w:rFonts w:ascii="Arial" w:hAnsi="Arial" w:cs="Arial"/>
          <w:sz w:val="24"/>
          <w:szCs w:val="24"/>
          <w:lang w:eastAsia="pl-PL"/>
        </w:rPr>
        <w:t xml:space="preserve"> o któr</w:t>
      </w:r>
      <w:r w:rsidR="00BF0A86" w:rsidRPr="00807D59">
        <w:rPr>
          <w:rFonts w:ascii="Arial" w:hAnsi="Arial" w:cs="Arial"/>
          <w:sz w:val="24"/>
          <w:szCs w:val="24"/>
          <w:lang w:eastAsia="pl-PL"/>
        </w:rPr>
        <w:t>ej</w:t>
      </w:r>
      <w:r w:rsidR="00744A29" w:rsidRPr="00807D59">
        <w:rPr>
          <w:rFonts w:ascii="Arial" w:hAnsi="Arial" w:cs="Arial"/>
          <w:sz w:val="24"/>
          <w:szCs w:val="24"/>
          <w:lang w:eastAsia="pl-PL"/>
        </w:rPr>
        <w:t xml:space="preserve"> mowa w </w:t>
      </w:r>
      <w:r w:rsidR="00BF0A86" w:rsidRPr="00807D59">
        <w:rPr>
          <w:rFonts w:ascii="Arial" w:hAnsi="Arial" w:cs="Arial"/>
          <w:sz w:val="24"/>
          <w:szCs w:val="24"/>
          <w:lang w:eastAsia="pl-PL"/>
        </w:rPr>
        <w:t xml:space="preserve">„Wytycznych dotyczących kwalifikowalności wydatków na lata 2021-2027” </w:t>
      </w:r>
      <w:proofErr w:type="spellStart"/>
      <w:r w:rsidR="00BD61A2" w:rsidRPr="00807D59">
        <w:rPr>
          <w:rFonts w:ascii="Arial" w:hAnsi="Arial" w:cs="Arial"/>
          <w:sz w:val="24"/>
          <w:szCs w:val="24"/>
          <w:lang w:eastAsia="pl-PL"/>
        </w:rPr>
        <w:t>pn</w:t>
      </w:r>
      <w:proofErr w:type="spellEnd"/>
      <w:r w:rsidRPr="00807D59">
        <w:rPr>
          <w:rFonts w:ascii="Arial" w:hAnsi="Arial" w:cs="Arial"/>
          <w:sz w:val="24"/>
          <w:szCs w:val="24"/>
          <w:lang w:eastAsia="pl-PL"/>
        </w:rPr>
        <w:t>:</w:t>
      </w:r>
      <w:r w:rsidR="00BD61A2" w:rsidRPr="00807D59">
        <w:rPr>
          <w:rFonts w:ascii="Arial" w:hAnsi="Arial" w:cs="Arial"/>
          <w:sz w:val="24"/>
          <w:szCs w:val="24"/>
          <w:lang w:eastAsia="pl-PL"/>
        </w:rPr>
        <w:t xml:space="preserve"> </w:t>
      </w:r>
      <w:r w:rsidR="00BF0A86" w:rsidRPr="00807D59">
        <w:rPr>
          <w:rFonts w:ascii="Arial" w:hAnsi="Arial" w:cs="Arial"/>
          <w:b/>
          <w:sz w:val="24"/>
          <w:szCs w:val="24"/>
          <w:lang w:eastAsia="pl-PL"/>
        </w:rPr>
        <w:t>„</w:t>
      </w:r>
      <w:r w:rsidR="0083517A" w:rsidRPr="0083517A">
        <w:rPr>
          <w:rFonts w:ascii="Arial" w:hAnsi="Arial" w:cs="Arial"/>
          <w:b/>
          <w:bCs/>
          <w:sz w:val="24"/>
          <w:szCs w:val="24"/>
          <w:lang w:eastAsia="pl-PL"/>
        </w:rPr>
        <w:t>Zakup i dostawa sprzętu komputerowego na potrzeby gabinetów interwencji kryzysowej w Powiecie Kluczborskim”.</w:t>
      </w:r>
    </w:p>
    <w:p w14:paraId="6AEC75E3" w14:textId="11B9B947" w:rsidR="00BF0A86" w:rsidRPr="00807D59" w:rsidRDefault="00142D8E" w:rsidP="00833702">
      <w:pPr>
        <w:pStyle w:val="Akapitzlist"/>
        <w:numPr>
          <w:ilvl w:val="0"/>
          <w:numId w:val="14"/>
        </w:numPr>
        <w:spacing w:before="120" w:after="120" w:line="360" w:lineRule="auto"/>
        <w:rPr>
          <w:rFonts w:ascii="Arial" w:hAnsi="Arial" w:cs="Arial"/>
          <w:sz w:val="24"/>
          <w:szCs w:val="24"/>
          <w:lang w:eastAsia="pl-PL"/>
        </w:rPr>
      </w:pPr>
      <w:r w:rsidRPr="00807D59">
        <w:rPr>
          <w:rFonts w:ascii="Arial" w:hAnsi="Arial" w:cs="Arial"/>
          <w:sz w:val="24"/>
          <w:szCs w:val="24"/>
          <w:lang w:eastAsia="pl-PL"/>
        </w:rPr>
        <w:t xml:space="preserve">w odniesieniu do Pani/Pana danych osobowych decyzje nie będą podejmowane </w:t>
      </w:r>
      <w:r w:rsidR="00807D59">
        <w:rPr>
          <w:rFonts w:ascii="Arial" w:hAnsi="Arial" w:cs="Arial"/>
          <w:sz w:val="24"/>
          <w:szCs w:val="24"/>
          <w:lang w:eastAsia="pl-PL"/>
        </w:rPr>
        <w:br/>
      </w:r>
      <w:r w:rsidRPr="00807D59">
        <w:rPr>
          <w:rFonts w:ascii="Arial" w:hAnsi="Arial" w:cs="Arial"/>
          <w:sz w:val="24"/>
          <w:szCs w:val="24"/>
          <w:lang w:eastAsia="pl-PL"/>
        </w:rPr>
        <w:t>w sposób zautomatyzowany, stosownie do art. 22 RODO.</w:t>
      </w:r>
    </w:p>
    <w:p w14:paraId="7691806D" w14:textId="0C7385D2" w:rsidR="00142D8E" w:rsidRPr="00807D59" w:rsidRDefault="00142D8E" w:rsidP="00833702">
      <w:pPr>
        <w:pStyle w:val="Akapitzlist"/>
        <w:numPr>
          <w:ilvl w:val="0"/>
          <w:numId w:val="14"/>
        </w:numPr>
        <w:spacing w:before="120" w:after="120" w:line="360" w:lineRule="auto"/>
        <w:rPr>
          <w:rFonts w:ascii="Arial" w:hAnsi="Arial" w:cs="Arial"/>
          <w:sz w:val="24"/>
          <w:szCs w:val="24"/>
          <w:lang w:eastAsia="pl-PL"/>
        </w:rPr>
      </w:pPr>
      <w:r w:rsidRPr="00807D59">
        <w:rPr>
          <w:rFonts w:ascii="Arial" w:hAnsi="Arial" w:cs="Arial"/>
          <w:sz w:val="24"/>
          <w:szCs w:val="24"/>
          <w:lang w:eastAsia="pl-PL"/>
        </w:rPr>
        <w:t>posiada Pani/Pan:</w:t>
      </w:r>
    </w:p>
    <w:p w14:paraId="46F8DB7F" w14:textId="77777777" w:rsidR="00142D8E" w:rsidRPr="00807D59" w:rsidRDefault="00142D8E" w:rsidP="00807D59">
      <w:pPr>
        <w:widowControl/>
        <w:suppressAutoHyphens w:val="0"/>
        <w:spacing w:before="120" w:after="120" w:line="360" w:lineRule="auto"/>
        <w:ind w:left="1418" w:hanging="709"/>
        <w:rPr>
          <w:rFonts w:ascii="Arial" w:hAnsi="Arial" w:cs="Arial"/>
          <w:kern w:val="0"/>
          <w:lang w:eastAsia="pl-PL" w:bidi="ar-SA"/>
        </w:rPr>
      </w:pPr>
      <w:r w:rsidRPr="00807D59">
        <w:rPr>
          <w:rFonts w:ascii="Arial" w:hAnsi="Arial" w:cs="Arial"/>
          <w:b/>
          <w:kern w:val="0"/>
          <w:lang w:eastAsia="pl-PL" w:bidi="ar-SA"/>
        </w:rPr>
        <w:t>a)</w:t>
      </w:r>
      <w:r w:rsidRPr="00807D59">
        <w:rPr>
          <w:rFonts w:ascii="Arial" w:hAnsi="Arial" w:cs="Arial"/>
          <w:b/>
          <w:kern w:val="0"/>
          <w:lang w:eastAsia="pl-PL" w:bidi="ar-SA"/>
        </w:rPr>
        <w:tab/>
      </w:r>
      <w:r w:rsidRPr="00807D59">
        <w:rPr>
          <w:rFonts w:ascii="Arial" w:hAnsi="Arial" w:cs="Arial"/>
          <w:kern w:val="0"/>
          <w:lang w:eastAsia="pl-PL" w:bidi="ar-SA"/>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w:t>
      </w:r>
      <w:r w:rsidRPr="00807D59">
        <w:rPr>
          <w:rFonts w:ascii="Arial" w:hAnsi="Arial" w:cs="Arial"/>
          <w:kern w:val="0"/>
          <w:lang w:eastAsia="pl-PL" w:bidi="ar-SA"/>
        </w:rPr>
        <w:lastRenderedPageBreak/>
        <w:t>postępowania o udzielenie zamówienia publicznego lub konkursu albo sprecyzowanie nazwy lub daty zakończonego postępowania o udzielenie zamówienia);</w:t>
      </w:r>
    </w:p>
    <w:p w14:paraId="54096164" w14:textId="76D1F7C4" w:rsidR="00142D8E" w:rsidRPr="00807D59" w:rsidRDefault="00142D8E" w:rsidP="00807D59">
      <w:pPr>
        <w:widowControl/>
        <w:suppressAutoHyphens w:val="0"/>
        <w:spacing w:before="120" w:after="120" w:line="360" w:lineRule="auto"/>
        <w:ind w:left="1418" w:hanging="709"/>
        <w:rPr>
          <w:rFonts w:ascii="Arial" w:hAnsi="Arial" w:cs="Arial"/>
          <w:kern w:val="0"/>
          <w:lang w:eastAsia="pl-PL" w:bidi="ar-SA"/>
        </w:rPr>
      </w:pPr>
      <w:r w:rsidRPr="00807D59">
        <w:rPr>
          <w:rFonts w:ascii="Arial" w:hAnsi="Arial" w:cs="Arial"/>
          <w:b/>
          <w:kern w:val="0"/>
          <w:lang w:eastAsia="pl-PL" w:bidi="ar-SA"/>
        </w:rPr>
        <w:t>b)</w:t>
      </w:r>
      <w:r w:rsidRPr="00807D59">
        <w:rPr>
          <w:rFonts w:ascii="Arial" w:hAnsi="Arial" w:cs="Arial"/>
          <w:b/>
          <w:kern w:val="0"/>
          <w:lang w:eastAsia="pl-PL" w:bidi="ar-SA"/>
        </w:rPr>
        <w:tab/>
      </w:r>
      <w:r w:rsidR="00BF0A86" w:rsidRPr="00807D59">
        <w:rPr>
          <w:rFonts w:ascii="Arial" w:hAnsi="Arial" w:cs="Arial"/>
          <w:kern w:val="0"/>
          <w:lang w:eastAsia="pl-PL" w:bidi="ar-SA"/>
        </w:rPr>
        <w:t>Na podstawie art. 16 RODO przysługuje Pani/Panu prawo do sprostowania danych osobowych, przy czym skorzystanie z tego prawa nie może skutkować zmianą wyniku postępowania prowadzonego w ramach Bazy Konkurencyjności ani zmianą istotnych warunków zawartej umowy, a także nie może naruszać integralności dokumentacji postępowania oraz jego załączników.</w:t>
      </w:r>
    </w:p>
    <w:p w14:paraId="06EA1365" w14:textId="1D05A453" w:rsidR="00142D8E" w:rsidRPr="00807D59" w:rsidRDefault="00142D8E" w:rsidP="00807D59">
      <w:pPr>
        <w:widowControl/>
        <w:suppressAutoHyphens w:val="0"/>
        <w:spacing w:before="120" w:after="120" w:line="360" w:lineRule="auto"/>
        <w:ind w:left="1418" w:hanging="709"/>
        <w:rPr>
          <w:rFonts w:ascii="Arial" w:hAnsi="Arial" w:cs="Arial"/>
          <w:kern w:val="0"/>
          <w:lang w:eastAsia="pl-PL" w:bidi="ar-SA"/>
        </w:rPr>
      </w:pPr>
      <w:r w:rsidRPr="00807D59">
        <w:rPr>
          <w:rFonts w:ascii="Arial" w:hAnsi="Arial" w:cs="Arial"/>
          <w:b/>
          <w:kern w:val="0"/>
          <w:lang w:eastAsia="pl-PL" w:bidi="ar-SA"/>
        </w:rPr>
        <w:t>c)</w:t>
      </w:r>
      <w:r w:rsidRPr="00807D59">
        <w:rPr>
          <w:rFonts w:ascii="Arial" w:hAnsi="Arial" w:cs="Arial"/>
          <w:b/>
          <w:kern w:val="0"/>
          <w:lang w:eastAsia="pl-PL" w:bidi="ar-SA"/>
        </w:rPr>
        <w:tab/>
      </w:r>
      <w:r w:rsidRPr="00807D59">
        <w:rPr>
          <w:rFonts w:ascii="Arial" w:hAnsi="Arial" w:cs="Arial"/>
          <w:kern w:val="0"/>
          <w:lang w:eastAsia="pl-PL" w:bidi="ar-SA"/>
        </w:rPr>
        <w:t xml:space="preserve">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t>
      </w:r>
      <w:r w:rsidR="00807D59">
        <w:rPr>
          <w:rFonts w:ascii="Arial" w:hAnsi="Arial" w:cs="Arial"/>
          <w:kern w:val="0"/>
          <w:lang w:eastAsia="pl-PL" w:bidi="ar-SA"/>
        </w:rPr>
        <w:br/>
      </w:r>
      <w:r w:rsidRPr="00807D59">
        <w:rPr>
          <w:rFonts w:ascii="Arial" w:hAnsi="Arial" w:cs="Arial"/>
          <w:kern w:val="0"/>
          <w:lang w:eastAsia="pl-PL" w:bidi="ar-SA"/>
        </w:rPr>
        <w:t>w celu zapewnienia korzystania ze środków ochrony prawnej lub w celu ochrony praw innej osoby fizycznej lub prawnej, lub z uwagi na ważne względy interesu publicznego Unii Europejskiej lub państwa członkowskiego);</w:t>
      </w:r>
    </w:p>
    <w:p w14:paraId="5CF6C9E7" w14:textId="77777777" w:rsidR="00142D8E" w:rsidRPr="00807D59" w:rsidRDefault="00142D8E" w:rsidP="00807D59">
      <w:pPr>
        <w:widowControl/>
        <w:suppressAutoHyphens w:val="0"/>
        <w:spacing w:before="120" w:after="120" w:line="360" w:lineRule="auto"/>
        <w:ind w:left="1418" w:hanging="709"/>
        <w:rPr>
          <w:rFonts w:ascii="Arial" w:hAnsi="Arial" w:cs="Arial"/>
          <w:kern w:val="0"/>
          <w:lang w:eastAsia="pl-PL" w:bidi="ar-SA"/>
        </w:rPr>
      </w:pPr>
      <w:r w:rsidRPr="00807D59">
        <w:rPr>
          <w:rFonts w:ascii="Arial" w:hAnsi="Arial" w:cs="Arial"/>
          <w:b/>
          <w:kern w:val="0"/>
          <w:lang w:eastAsia="pl-PL" w:bidi="ar-SA"/>
        </w:rPr>
        <w:t>d)</w:t>
      </w:r>
      <w:r w:rsidRPr="00807D59">
        <w:rPr>
          <w:rFonts w:ascii="Arial" w:hAnsi="Arial" w:cs="Arial"/>
          <w:b/>
          <w:kern w:val="0"/>
          <w:lang w:eastAsia="pl-PL" w:bidi="ar-SA"/>
        </w:rPr>
        <w:tab/>
      </w:r>
      <w:r w:rsidRPr="00807D59">
        <w:rPr>
          <w:rFonts w:ascii="Arial" w:hAnsi="Arial" w:cs="Arial"/>
          <w:kern w:val="0"/>
          <w:lang w:eastAsia="pl-PL" w:bidi="ar-SA"/>
        </w:rPr>
        <w:t xml:space="preserve">prawo do wniesienia skargi do Prezesa Urzędu Ochrony Danych Osobowych, gdy uzna Pani/Pan, że przetwarzanie danych osobowych Pani/Pana dotyczących narusza przepisy RODO;  </w:t>
      </w:r>
    </w:p>
    <w:p w14:paraId="02AC9650" w14:textId="77777777" w:rsidR="00142D8E" w:rsidRPr="00807D59" w:rsidRDefault="00142D8E" w:rsidP="003D5B39">
      <w:pPr>
        <w:widowControl/>
        <w:suppressAutoHyphens w:val="0"/>
        <w:spacing w:before="120" w:after="120" w:line="360" w:lineRule="auto"/>
        <w:ind w:left="709" w:hanging="283"/>
        <w:rPr>
          <w:rFonts w:ascii="Arial" w:hAnsi="Arial" w:cs="Arial"/>
          <w:kern w:val="0"/>
          <w:lang w:eastAsia="pl-PL" w:bidi="ar-SA"/>
        </w:rPr>
      </w:pPr>
      <w:r w:rsidRPr="00807D59">
        <w:rPr>
          <w:rFonts w:ascii="Arial" w:hAnsi="Arial" w:cs="Arial"/>
          <w:b/>
          <w:kern w:val="0"/>
          <w:lang w:eastAsia="pl-PL" w:bidi="ar-SA"/>
        </w:rPr>
        <w:t>9)</w:t>
      </w:r>
      <w:r w:rsidRPr="00807D59">
        <w:rPr>
          <w:rFonts w:ascii="Arial" w:hAnsi="Arial" w:cs="Arial"/>
          <w:b/>
          <w:kern w:val="0"/>
          <w:lang w:eastAsia="pl-PL" w:bidi="ar-SA"/>
        </w:rPr>
        <w:tab/>
      </w:r>
      <w:r w:rsidRPr="00807D59">
        <w:rPr>
          <w:rFonts w:ascii="Arial" w:hAnsi="Arial" w:cs="Arial"/>
          <w:kern w:val="0"/>
          <w:lang w:eastAsia="pl-PL" w:bidi="ar-SA"/>
        </w:rPr>
        <w:t>nie przysługuje Pani/Panu:</w:t>
      </w:r>
    </w:p>
    <w:p w14:paraId="320F240D" w14:textId="77777777" w:rsidR="00142D8E" w:rsidRPr="00807D59" w:rsidRDefault="00142D8E" w:rsidP="00807D59">
      <w:pPr>
        <w:widowControl/>
        <w:suppressAutoHyphens w:val="0"/>
        <w:spacing w:before="120" w:after="120" w:line="360" w:lineRule="auto"/>
        <w:ind w:left="1418" w:hanging="567"/>
        <w:rPr>
          <w:rFonts w:ascii="Arial" w:hAnsi="Arial" w:cs="Arial"/>
          <w:kern w:val="0"/>
          <w:lang w:eastAsia="pl-PL" w:bidi="ar-SA"/>
        </w:rPr>
      </w:pPr>
      <w:r w:rsidRPr="00807D59">
        <w:rPr>
          <w:rFonts w:ascii="Arial" w:hAnsi="Arial" w:cs="Arial"/>
          <w:b/>
          <w:kern w:val="0"/>
          <w:lang w:eastAsia="pl-PL" w:bidi="ar-SA"/>
        </w:rPr>
        <w:t>a)</w:t>
      </w:r>
      <w:r w:rsidRPr="00807D59">
        <w:rPr>
          <w:rFonts w:ascii="Arial" w:hAnsi="Arial" w:cs="Arial"/>
          <w:b/>
          <w:kern w:val="0"/>
          <w:lang w:eastAsia="pl-PL" w:bidi="ar-SA"/>
        </w:rPr>
        <w:tab/>
      </w:r>
      <w:r w:rsidRPr="00807D59">
        <w:rPr>
          <w:rFonts w:ascii="Arial" w:hAnsi="Arial" w:cs="Arial"/>
          <w:kern w:val="0"/>
          <w:lang w:eastAsia="pl-PL" w:bidi="ar-SA"/>
        </w:rPr>
        <w:t>w związku z art. 17 ust. 3 lit. b, d lub e RODO prawo do usunięcia danych osobowych;</w:t>
      </w:r>
    </w:p>
    <w:p w14:paraId="09E6C7EB" w14:textId="77777777" w:rsidR="00142D8E" w:rsidRPr="00807D59" w:rsidRDefault="00142D8E" w:rsidP="00807D59">
      <w:pPr>
        <w:widowControl/>
        <w:suppressAutoHyphens w:val="0"/>
        <w:spacing w:before="120" w:after="120" w:line="360" w:lineRule="auto"/>
        <w:ind w:left="1418" w:hanging="567"/>
        <w:rPr>
          <w:rFonts w:ascii="Arial" w:hAnsi="Arial" w:cs="Arial"/>
          <w:kern w:val="0"/>
          <w:lang w:eastAsia="pl-PL" w:bidi="ar-SA"/>
        </w:rPr>
      </w:pPr>
      <w:r w:rsidRPr="00807D59">
        <w:rPr>
          <w:rFonts w:ascii="Arial" w:hAnsi="Arial" w:cs="Arial"/>
          <w:b/>
          <w:kern w:val="0"/>
          <w:lang w:eastAsia="pl-PL" w:bidi="ar-SA"/>
        </w:rPr>
        <w:t>b)</w:t>
      </w:r>
      <w:r w:rsidRPr="00807D59">
        <w:rPr>
          <w:rFonts w:ascii="Arial" w:hAnsi="Arial" w:cs="Arial"/>
          <w:b/>
          <w:kern w:val="0"/>
          <w:lang w:eastAsia="pl-PL" w:bidi="ar-SA"/>
        </w:rPr>
        <w:tab/>
      </w:r>
      <w:r w:rsidRPr="00807D59">
        <w:rPr>
          <w:rFonts w:ascii="Arial" w:hAnsi="Arial" w:cs="Arial"/>
          <w:kern w:val="0"/>
          <w:lang w:eastAsia="pl-PL" w:bidi="ar-SA"/>
        </w:rPr>
        <w:t>prawo do przenoszenia danych osobowych, o którym mowa w art. 20 RODO;</w:t>
      </w:r>
    </w:p>
    <w:p w14:paraId="75902788" w14:textId="77777777" w:rsidR="00142D8E" w:rsidRPr="00807D59" w:rsidRDefault="00142D8E" w:rsidP="00807D59">
      <w:pPr>
        <w:widowControl/>
        <w:suppressAutoHyphens w:val="0"/>
        <w:spacing w:before="120" w:after="120" w:line="360" w:lineRule="auto"/>
        <w:ind w:left="1418" w:hanging="567"/>
        <w:rPr>
          <w:rFonts w:ascii="Arial" w:hAnsi="Arial" w:cs="Arial"/>
          <w:kern w:val="0"/>
          <w:lang w:eastAsia="pl-PL" w:bidi="ar-SA"/>
        </w:rPr>
      </w:pPr>
      <w:r w:rsidRPr="00807D59">
        <w:rPr>
          <w:rFonts w:ascii="Arial" w:hAnsi="Arial" w:cs="Arial"/>
          <w:b/>
          <w:kern w:val="0"/>
          <w:lang w:eastAsia="pl-PL" w:bidi="ar-SA"/>
        </w:rPr>
        <w:t>c)</w:t>
      </w:r>
      <w:r w:rsidRPr="00807D59">
        <w:rPr>
          <w:rFonts w:ascii="Arial" w:hAnsi="Arial" w:cs="Arial"/>
          <w:b/>
          <w:kern w:val="0"/>
          <w:lang w:eastAsia="pl-PL" w:bidi="ar-SA"/>
        </w:rPr>
        <w:tab/>
      </w:r>
      <w:r w:rsidRPr="00807D59">
        <w:rPr>
          <w:rFonts w:ascii="Arial" w:hAnsi="Arial" w:cs="Arial"/>
          <w:kern w:val="0"/>
          <w:lang w:eastAsia="pl-PL" w:bidi="ar-SA"/>
        </w:rPr>
        <w:t xml:space="preserve">na podstawie art. 21 RODO prawo sprzeciwu, wobec przetwarzania danych osobowych, gdyż podstawą prawną przetwarzania Pani/Pana danych osobowych jest art. 6 ust. 1 lit. c RODO; </w:t>
      </w:r>
    </w:p>
    <w:p w14:paraId="3F2E0836" w14:textId="4F311581" w:rsidR="00807D59" w:rsidRDefault="00142D8E" w:rsidP="008F1464">
      <w:pPr>
        <w:widowControl/>
        <w:suppressAutoHyphens w:val="0"/>
        <w:spacing w:before="120" w:after="120" w:line="360" w:lineRule="auto"/>
        <w:ind w:left="709" w:hanging="425"/>
        <w:rPr>
          <w:rFonts w:ascii="Arial" w:hAnsi="Arial" w:cs="Arial"/>
          <w:kern w:val="0"/>
          <w:lang w:eastAsia="pl-PL" w:bidi="ar-SA"/>
        </w:rPr>
      </w:pPr>
      <w:r w:rsidRPr="00807D59">
        <w:rPr>
          <w:rFonts w:ascii="Arial" w:hAnsi="Arial" w:cs="Arial"/>
          <w:b/>
          <w:kern w:val="0"/>
          <w:lang w:eastAsia="pl-PL" w:bidi="ar-SA"/>
        </w:rPr>
        <w:t>10)</w:t>
      </w:r>
      <w:r w:rsidRPr="00807D59">
        <w:rPr>
          <w:rFonts w:ascii="Arial" w:hAnsi="Arial" w:cs="Arial"/>
          <w:b/>
          <w:kern w:val="0"/>
          <w:lang w:eastAsia="pl-PL" w:bidi="ar-SA"/>
        </w:rPr>
        <w:tab/>
      </w:r>
      <w:r w:rsidRPr="00807D59">
        <w:rPr>
          <w:rFonts w:ascii="Arial" w:hAnsi="Arial" w:cs="Arial"/>
          <w:kern w:val="0"/>
          <w:lang w:eastAsia="pl-PL" w:bidi="ar-SA"/>
        </w:rPr>
        <w:t xml:space="preserve">przysługuje Pani/Panu prawo wniesienia skargi do organu nadzorczego na niezgodne z RODO przetwarzanie Pani/Pana danych osobowych przez </w:t>
      </w:r>
      <w:r w:rsidRPr="00807D59">
        <w:rPr>
          <w:rFonts w:ascii="Arial" w:hAnsi="Arial" w:cs="Arial"/>
          <w:kern w:val="0"/>
          <w:lang w:eastAsia="pl-PL" w:bidi="ar-SA"/>
        </w:rPr>
        <w:lastRenderedPageBreak/>
        <w:t>administratora. Organem właściwym dla przedmiotowej skargi jest Urząd Ochrony Danych Osobowych, ul. Stawki 2, 00-193 Warszawa.</w:t>
      </w:r>
    </w:p>
    <w:p w14:paraId="2912C6DD" w14:textId="77777777" w:rsidR="00807D59" w:rsidRDefault="00807D59">
      <w:pPr>
        <w:widowControl/>
        <w:suppressAutoHyphens w:val="0"/>
        <w:rPr>
          <w:rFonts w:ascii="Arial" w:hAnsi="Arial" w:cs="Arial"/>
          <w:kern w:val="0"/>
          <w:lang w:eastAsia="pl-PL" w:bidi="ar-SA"/>
        </w:rPr>
      </w:pPr>
      <w:r>
        <w:rPr>
          <w:rFonts w:ascii="Arial" w:hAnsi="Arial" w:cs="Arial"/>
          <w:kern w:val="0"/>
          <w:lang w:eastAsia="pl-PL" w:bidi="ar-SA"/>
        </w:rPr>
        <w:br w:type="page"/>
      </w:r>
    </w:p>
    <w:p w14:paraId="2E94834C" w14:textId="7E66221A" w:rsidR="00A64440" w:rsidRPr="008D0239" w:rsidRDefault="00807D59" w:rsidP="007A3819">
      <w:pPr>
        <w:pStyle w:val="Nagwek2"/>
        <w:rPr>
          <w:rFonts w:ascii="Arial" w:hAnsi="Arial" w:cs="Arial"/>
          <w:b/>
          <w:bCs/>
          <w:color w:val="000000" w:themeColor="text1"/>
        </w:rPr>
      </w:pPr>
      <w:r w:rsidRPr="00A64440">
        <w:rPr>
          <w:rFonts w:ascii="Arial" w:hAnsi="Arial" w:cs="Arial"/>
          <w:b/>
          <w:bCs/>
          <w:color w:val="000000" w:themeColor="text1"/>
          <w:sz w:val="24"/>
          <w:szCs w:val="24"/>
        </w:rPr>
        <w:lastRenderedPageBreak/>
        <w:t xml:space="preserve">Załącznik nr </w:t>
      </w:r>
      <w:r w:rsidR="00A64440" w:rsidRPr="00A64440">
        <w:rPr>
          <w:rFonts w:ascii="Arial" w:hAnsi="Arial" w:cs="Arial"/>
          <w:b/>
          <w:bCs/>
          <w:color w:val="000000" w:themeColor="text1"/>
          <w:sz w:val="24"/>
          <w:szCs w:val="24"/>
        </w:rPr>
        <w:t>3</w:t>
      </w:r>
      <w:r w:rsidRPr="00A64440">
        <w:rPr>
          <w:rFonts w:ascii="Arial" w:hAnsi="Arial" w:cs="Arial"/>
          <w:b/>
          <w:bCs/>
          <w:color w:val="000000" w:themeColor="text1"/>
          <w:sz w:val="24"/>
          <w:szCs w:val="24"/>
        </w:rPr>
        <w:t xml:space="preserve"> do umowy – </w:t>
      </w:r>
      <w:r w:rsidR="007A3819" w:rsidRPr="007A3819">
        <w:rPr>
          <w:rFonts w:ascii="Arial" w:hAnsi="Arial" w:cs="Arial"/>
          <w:b/>
          <w:bCs/>
          <w:color w:val="000000" w:themeColor="text1"/>
          <w:sz w:val="24"/>
          <w:szCs w:val="24"/>
        </w:rPr>
        <w:t>Szczegółowa Kalkulacja Kosztów Oferowanego Sprzętu</w:t>
      </w:r>
      <w:r w:rsidR="00A64440">
        <w:rPr>
          <w:rFonts w:ascii="Arial" w:hAnsi="Arial" w:cs="Arial"/>
          <w:b/>
          <w:bCs/>
          <w:color w:val="000000" w:themeColor="text1"/>
        </w:rPr>
        <w:br w:type="page"/>
      </w:r>
    </w:p>
    <w:p w14:paraId="6486FFF0" w14:textId="54642CB5" w:rsidR="00A64440" w:rsidRPr="00A64440" w:rsidRDefault="00A64440" w:rsidP="00A64440">
      <w:pPr>
        <w:pStyle w:val="Nagwek2"/>
        <w:rPr>
          <w:rFonts w:ascii="Arial" w:hAnsi="Arial" w:cs="Arial"/>
          <w:b/>
          <w:bCs/>
          <w:color w:val="000000" w:themeColor="text1"/>
          <w:sz w:val="24"/>
          <w:szCs w:val="24"/>
        </w:rPr>
      </w:pPr>
      <w:r w:rsidRPr="00A64440">
        <w:rPr>
          <w:rFonts w:ascii="Arial" w:hAnsi="Arial" w:cs="Arial"/>
          <w:b/>
          <w:bCs/>
          <w:color w:val="000000" w:themeColor="text1"/>
          <w:sz w:val="24"/>
          <w:szCs w:val="24"/>
        </w:rPr>
        <w:lastRenderedPageBreak/>
        <w:t>Załącznik nr 4 do umowy – Wzór protokołu odbioru</w:t>
      </w:r>
    </w:p>
    <w:p w14:paraId="738F51B5" w14:textId="77777777" w:rsidR="007A3819" w:rsidRPr="007A3819" w:rsidRDefault="007A3819" w:rsidP="007A3819">
      <w:pPr>
        <w:spacing w:before="120" w:after="120" w:line="360" w:lineRule="auto"/>
        <w:rPr>
          <w:rFonts w:ascii="Arial" w:hAnsi="Arial" w:cs="Arial"/>
          <w:b/>
          <w:bCs/>
        </w:rPr>
      </w:pPr>
      <w:r w:rsidRPr="007A3819">
        <w:rPr>
          <w:rFonts w:ascii="Arial" w:hAnsi="Arial" w:cs="Arial"/>
          <w:b/>
          <w:bCs/>
        </w:rPr>
        <w:t xml:space="preserve">PROTOKÓŁ WYKONANIA </w:t>
      </w:r>
    </w:p>
    <w:p w14:paraId="5C3E950C" w14:textId="77777777" w:rsidR="007A3819" w:rsidRPr="007A3819" w:rsidRDefault="007A3819" w:rsidP="007A3819">
      <w:pPr>
        <w:spacing w:before="120" w:after="120" w:line="360" w:lineRule="auto"/>
        <w:rPr>
          <w:rFonts w:ascii="Arial" w:hAnsi="Arial" w:cs="Arial"/>
        </w:rPr>
      </w:pPr>
      <w:r w:rsidRPr="007A3819">
        <w:rPr>
          <w:rFonts w:ascii="Arial" w:hAnsi="Arial" w:cs="Arial"/>
        </w:rPr>
        <w:t>DO UMOWY nr ……………….. z dnia ………………….20….. r.</w:t>
      </w:r>
    </w:p>
    <w:p w14:paraId="67E8D6C8" w14:textId="77777777" w:rsidR="007A3819" w:rsidRPr="007A3819" w:rsidRDefault="007A3819" w:rsidP="007A3819">
      <w:pPr>
        <w:spacing w:before="120" w:after="120" w:line="360" w:lineRule="auto"/>
        <w:rPr>
          <w:rFonts w:ascii="Arial" w:hAnsi="Arial" w:cs="Arial"/>
        </w:rPr>
      </w:pPr>
      <w:r w:rsidRPr="007A3819">
        <w:rPr>
          <w:rFonts w:ascii="Arial" w:hAnsi="Arial" w:cs="Arial"/>
        </w:rPr>
        <w:t>Strony umowy:</w:t>
      </w:r>
    </w:p>
    <w:p w14:paraId="6A84A64C" w14:textId="77777777" w:rsidR="007A3819" w:rsidRPr="007A3819" w:rsidRDefault="007A3819" w:rsidP="007A3819">
      <w:pPr>
        <w:spacing w:before="120" w:after="120" w:line="360" w:lineRule="auto"/>
        <w:rPr>
          <w:rFonts w:ascii="Arial" w:hAnsi="Arial" w:cs="Arial"/>
        </w:rPr>
      </w:pPr>
      <w:r w:rsidRPr="007A3819">
        <w:rPr>
          <w:rFonts w:ascii="Arial" w:hAnsi="Arial" w:cs="Arial"/>
        </w:rPr>
        <w:t xml:space="preserve">Powiat Kluczborski, z siedzibą przy ul. Katowickiej 1, 46-200 Kluczbork </w:t>
      </w:r>
    </w:p>
    <w:p w14:paraId="65042B7C" w14:textId="716210E8" w:rsidR="007A3819" w:rsidRPr="007A3819" w:rsidRDefault="007A3819" w:rsidP="007A3819">
      <w:pPr>
        <w:spacing w:before="120" w:after="120" w:line="360" w:lineRule="auto"/>
        <w:rPr>
          <w:rFonts w:ascii="Arial" w:hAnsi="Arial" w:cs="Arial"/>
        </w:rPr>
      </w:pPr>
      <w:r w:rsidRPr="007A3819">
        <w:rPr>
          <w:rFonts w:ascii="Arial" w:hAnsi="Arial" w:cs="Arial"/>
        </w:rPr>
        <w:t xml:space="preserve">zwanym dalej „Zamawiającym”, </w:t>
      </w:r>
    </w:p>
    <w:p w14:paraId="6C0519A6" w14:textId="77777777" w:rsidR="007A3819" w:rsidRPr="007A3819" w:rsidRDefault="007A3819" w:rsidP="007A3819">
      <w:pPr>
        <w:spacing w:before="120" w:after="120" w:line="360" w:lineRule="auto"/>
        <w:rPr>
          <w:rFonts w:ascii="Arial" w:hAnsi="Arial" w:cs="Arial"/>
        </w:rPr>
      </w:pPr>
      <w:r w:rsidRPr="007A3819">
        <w:rPr>
          <w:rFonts w:ascii="Arial" w:hAnsi="Arial" w:cs="Arial"/>
        </w:rPr>
        <w:t>i</w:t>
      </w:r>
    </w:p>
    <w:p w14:paraId="1AB5DAD6" w14:textId="77777777" w:rsidR="007A3819" w:rsidRPr="007A3819" w:rsidRDefault="007A3819" w:rsidP="007A3819">
      <w:pPr>
        <w:spacing w:before="120" w:after="120" w:line="360" w:lineRule="auto"/>
        <w:rPr>
          <w:rFonts w:ascii="Arial" w:hAnsi="Arial" w:cs="Arial"/>
        </w:rPr>
      </w:pPr>
      <w:r w:rsidRPr="007A3819">
        <w:rPr>
          <w:rFonts w:ascii="Arial" w:hAnsi="Arial" w:cs="Arial"/>
        </w:rPr>
        <w:t>…………………………………</w:t>
      </w:r>
    </w:p>
    <w:p w14:paraId="4D98FC03" w14:textId="77777777" w:rsidR="007A3819" w:rsidRPr="007A3819" w:rsidRDefault="007A3819" w:rsidP="007A3819">
      <w:pPr>
        <w:spacing w:before="120" w:after="120" w:line="360" w:lineRule="auto"/>
        <w:rPr>
          <w:rFonts w:ascii="Arial" w:hAnsi="Arial" w:cs="Arial"/>
        </w:rPr>
      </w:pPr>
      <w:r w:rsidRPr="007A3819">
        <w:rPr>
          <w:rFonts w:ascii="Arial" w:hAnsi="Arial" w:cs="Arial"/>
        </w:rPr>
        <w:t>zwanym dalej „Wykonawcą”</w:t>
      </w:r>
    </w:p>
    <w:p w14:paraId="0108E8BE" w14:textId="7734F9DB" w:rsidR="007A3819" w:rsidRPr="007A3819" w:rsidRDefault="007A3819" w:rsidP="007A3819">
      <w:pPr>
        <w:spacing w:before="120" w:after="120" w:line="360" w:lineRule="auto"/>
        <w:rPr>
          <w:rFonts w:ascii="Arial" w:hAnsi="Arial" w:cs="Arial"/>
        </w:rPr>
      </w:pPr>
      <w:r w:rsidRPr="007A3819">
        <w:rPr>
          <w:rFonts w:ascii="Arial" w:hAnsi="Arial" w:cs="Arial"/>
        </w:rPr>
        <w:t xml:space="preserve">Przedmiot umowy nr ......……….. z dnia …………………. – zamówienia pod nazwą : </w:t>
      </w:r>
      <w:r>
        <w:rPr>
          <w:rFonts w:ascii="Arial" w:hAnsi="Arial" w:cs="Arial"/>
        </w:rPr>
        <w:t>„</w:t>
      </w:r>
      <w:r w:rsidRPr="007A3819">
        <w:rPr>
          <w:rFonts w:ascii="Arial" w:hAnsi="Arial" w:cs="Arial"/>
        </w:rPr>
        <w:t>Zakup i dostawa sprzętu</w:t>
      </w:r>
      <w:r w:rsidR="00764520">
        <w:rPr>
          <w:rFonts w:ascii="Arial" w:hAnsi="Arial" w:cs="Arial"/>
        </w:rPr>
        <w:t xml:space="preserve"> komputerowego</w:t>
      </w:r>
      <w:r w:rsidRPr="007A3819">
        <w:rPr>
          <w:rFonts w:ascii="Arial" w:hAnsi="Arial" w:cs="Arial"/>
        </w:rPr>
        <w:t xml:space="preserve"> na potrzeby gabinetów interwencji kryzysowej w Powiecie Kluczborskim” dla placówki: ......................................... został wykonany należycie i bez uwag co stanowi podstawę do rozliczenia. </w:t>
      </w:r>
    </w:p>
    <w:p w14:paraId="4DD578D8" w14:textId="77777777" w:rsidR="007A3819" w:rsidRPr="007A3819" w:rsidRDefault="007A3819" w:rsidP="007A3819">
      <w:pPr>
        <w:spacing w:before="120" w:after="120" w:line="360" w:lineRule="auto"/>
        <w:rPr>
          <w:rFonts w:ascii="Arial" w:hAnsi="Arial" w:cs="Arial"/>
        </w:rPr>
      </w:pPr>
      <w:r w:rsidRPr="007A3819">
        <w:rPr>
          <w:rFonts w:ascii="Arial" w:hAnsi="Arial" w:cs="Arial"/>
        </w:rPr>
        <w:t>lub</w:t>
      </w:r>
    </w:p>
    <w:p w14:paraId="1189DCAD" w14:textId="77777777" w:rsidR="007A3819" w:rsidRPr="007A3819" w:rsidRDefault="007A3819" w:rsidP="007A3819">
      <w:pPr>
        <w:spacing w:before="120" w:after="120" w:line="360" w:lineRule="auto"/>
        <w:rPr>
          <w:rFonts w:ascii="Arial" w:hAnsi="Arial" w:cs="Arial"/>
        </w:rPr>
      </w:pPr>
      <w:r w:rsidRPr="007A3819">
        <w:rPr>
          <w:rFonts w:ascii="Arial" w:hAnsi="Arial" w:cs="Arial"/>
        </w:rPr>
        <w:t>nie został wykonany należycie (ustalenia stron) …………………………………………………………………………………………………..</w:t>
      </w:r>
    </w:p>
    <w:p w14:paraId="70E38E7E" w14:textId="77777777" w:rsidR="007A3819" w:rsidRPr="007A3819" w:rsidRDefault="007A3819" w:rsidP="007A3819">
      <w:pPr>
        <w:spacing w:before="120" w:after="120" w:line="360" w:lineRule="auto"/>
        <w:rPr>
          <w:rFonts w:ascii="Arial" w:hAnsi="Arial" w:cs="Arial"/>
        </w:rPr>
      </w:pPr>
      <w:r w:rsidRPr="007A3819">
        <w:rPr>
          <w:rFonts w:ascii="Arial" w:hAnsi="Arial" w:cs="Arial"/>
        </w:rPr>
        <w:t>Łączna wartość wynagrodzenia dla Wykonawcy wynosi: …….………….. zł brutto</w:t>
      </w:r>
    </w:p>
    <w:p w14:paraId="64DE7A12" w14:textId="77777777" w:rsidR="007A3819" w:rsidRPr="007A3819" w:rsidRDefault="007A3819" w:rsidP="007A3819">
      <w:pPr>
        <w:spacing w:before="120" w:after="120" w:line="360" w:lineRule="auto"/>
        <w:rPr>
          <w:rFonts w:ascii="Arial" w:hAnsi="Arial" w:cs="Arial"/>
        </w:rPr>
      </w:pPr>
      <w:r w:rsidRPr="007A3819">
        <w:rPr>
          <w:rFonts w:ascii="Arial" w:hAnsi="Arial" w:cs="Arial"/>
        </w:rPr>
        <w:t>Ilość aneksów do umowy: ……..</w:t>
      </w:r>
    </w:p>
    <w:p w14:paraId="45FDFFF2" w14:textId="77777777" w:rsidR="007A3819" w:rsidRPr="007A3819" w:rsidRDefault="007A3819" w:rsidP="007A3819">
      <w:pPr>
        <w:spacing w:before="120" w:after="120" w:line="360" w:lineRule="auto"/>
        <w:rPr>
          <w:rFonts w:ascii="Arial" w:hAnsi="Arial" w:cs="Arial"/>
        </w:rPr>
      </w:pPr>
      <w:r w:rsidRPr="007A3819">
        <w:rPr>
          <w:rFonts w:ascii="Arial" w:hAnsi="Arial" w:cs="Arial"/>
        </w:rPr>
        <w:t>lub</w:t>
      </w:r>
    </w:p>
    <w:p w14:paraId="3C50C6F9" w14:textId="77777777" w:rsidR="007A3819" w:rsidRPr="007A3819" w:rsidRDefault="007A3819" w:rsidP="007A3819">
      <w:pPr>
        <w:spacing w:before="120" w:after="120" w:line="360" w:lineRule="auto"/>
        <w:rPr>
          <w:rFonts w:ascii="Arial" w:hAnsi="Arial" w:cs="Arial"/>
        </w:rPr>
      </w:pPr>
      <w:r w:rsidRPr="007A3819">
        <w:rPr>
          <w:rFonts w:ascii="Arial" w:hAnsi="Arial" w:cs="Arial"/>
        </w:rPr>
        <w:t>nie został wykonany należycie (ustalenia stron) …………………………………………………………………………………………………..</w:t>
      </w:r>
    </w:p>
    <w:p w14:paraId="01EE130E" w14:textId="77777777" w:rsidR="007A3819" w:rsidRPr="007A3819" w:rsidRDefault="007A3819" w:rsidP="007A3819">
      <w:pPr>
        <w:spacing w:before="120" w:after="120" w:line="360" w:lineRule="auto"/>
        <w:rPr>
          <w:rFonts w:ascii="Arial" w:hAnsi="Arial" w:cs="Arial"/>
        </w:rPr>
      </w:pPr>
      <w:r w:rsidRPr="007A3819">
        <w:rPr>
          <w:rFonts w:ascii="Arial" w:hAnsi="Arial" w:cs="Arial"/>
        </w:rPr>
        <w:t xml:space="preserve">Wykonawca </w:t>
      </w:r>
      <w:r w:rsidRPr="007A3819">
        <w:rPr>
          <w:rFonts w:ascii="Arial" w:hAnsi="Arial" w:cs="Arial"/>
        </w:rPr>
        <w:tab/>
      </w:r>
      <w:r w:rsidRPr="007A3819">
        <w:rPr>
          <w:rFonts w:ascii="Arial" w:hAnsi="Arial" w:cs="Arial"/>
        </w:rPr>
        <w:tab/>
      </w:r>
      <w:r w:rsidRPr="007A3819">
        <w:rPr>
          <w:rFonts w:ascii="Arial" w:hAnsi="Arial" w:cs="Arial"/>
        </w:rPr>
        <w:tab/>
      </w:r>
      <w:r w:rsidRPr="007A3819">
        <w:rPr>
          <w:rFonts w:ascii="Arial" w:hAnsi="Arial" w:cs="Arial"/>
        </w:rPr>
        <w:tab/>
      </w:r>
      <w:r w:rsidRPr="007A3819">
        <w:rPr>
          <w:rFonts w:ascii="Arial" w:hAnsi="Arial" w:cs="Arial"/>
        </w:rPr>
        <w:tab/>
      </w:r>
      <w:r w:rsidRPr="007A3819">
        <w:rPr>
          <w:rFonts w:ascii="Arial" w:hAnsi="Arial" w:cs="Arial"/>
        </w:rPr>
        <w:tab/>
      </w:r>
      <w:r w:rsidRPr="007A3819">
        <w:rPr>
          <w:rFonts w:ascii="Arial" w:hAnsi="Arial" w:cs="Arial"/>
        </w:rPr>
        <w:tab/>
        <w:t>Zamawiający</w:t>
      </w:r>
    </w:p>
    <w:p w14:paraId="2816004A" w14:textId="255DB656" w:rsidR="008D0239" w:rsidRPr="008D0239" w:rsidRDefault="007A3819" w:rsidP="007A3819">
      <w:pPr>
        <w:spacing w:before="120" w:after="120" w:line="360" w:lineRule="auto"/>
        <w:rPr>
          <w:rFonts w:ascii="Arial" w:hAnsi="Arial" w:cs="Arial"/>
        </w:rPr>
      </w:pPr>
      <w:r w:rsidRPr="007A3819">
        <w:rPr>
          <w:rFonts w:ascii="Arial" w:hAnsi="Arial" w:cs="Arial"/>
        </w:rPr>
        <w:t>(w przypadku braku uwag - nie jest wymagany podpis Wykonawcy)</w:t>
      </w:r>
    </w:p>
    <w:sectPr w:rsidR="008D0239" w:rsidRPr="008D0239" w:rsidSect="00A26A64">
      <w:headerReference w:type="default" r:id="rId12"/>
      <w:footerReference w:type="default" r:id="rId13"/>
      <w:headerReference w:type="first" r:id="rId14"/>
      <w:pgSz w:w="11906" w:h="16838"/>
      <w:pgMar w:top="851" w:right="1134" w:bottom="1560" w:left="1134" w:header="708" w:footer="1134"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9AE47" w14:textId="77777777" w:rsidR="005162E3" w:rsidRDefault="005162E3">
      <w:r>
        <w:separator/>
      </w:r>
    </w:p>
  </w:endnote>
  <w:endnote w:type="continuationSeparator" w:id="0">
    <w:p w14:paraId="43E68E74" w14:textId="77777777" w:rsidR="005162E3" w:rsidRDefault="0051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Yu Gothic"/>
    <w:panose1 w:val="00000000000000000000"/>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entury Schoolbook">
    <w:altName w:val="Cambria"/>
    <w:charset w:val="EE"/>
    <w:family w:val="roman"/>
    <w:pitch w:val="variable"/>
    <w:sig w:usb0="00000287" w:usb1="00000000" w:usb2="00000000" w:usb3="00000000" w:csb0="0000009F" w:csb1="00000000"/>
  </w:font>
  <w:font w:name="DokChampa">
    <w:altName w:val="Leelawadee UI"/>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190620"/>
      <w:docPartObj>
        <w:docPartGallery w:val="Page Numbers (Bottom of Page)"/>
        <w:docPartUnique/>
      </w:docPartObj>
    </w:sdtPr>
    <w:sdtEndPr/>
    <w:sdtContent>
      <w:sdt>
        <w:sdtPr>
          <w:id w:val="-1705238520"/>
          <w:docPartObj>
            <w:docPartGallery w:val="Page Numbers (Top of Page)"/>
            <w:docPartUnique/>
          </w:docPartObj>
        </w:sdtPr>
        <w:sdtEndPr/>
        <w:sdtContent>
          <w:p w14:paraId="3A831CBF" w14:textId="785B2E9B" w:rsidR="00142D8E" w:rsidRDefault="00711821">
            <w:pPr>
              <w:pStyle w:val="Stopka"/>
            </w:pPr>
            <w:r w:rsidRPr="00711821">
              <w:rPr>
                <w:rFonts w:ascii="Arial" w:hAnsi="Arial" w:cs="Arial"/>
              </w:rPr>
              <w:t xml:space="preserve">Strona </w:t>
            </w:r>
            <w:r w:rsidRPr="00711821">
              <w:rPr>
                <w:rFonts w:ascii="Arial" w:hAnsi="Arial" w:cs="Arial"/>
                <w:b/>
                <w:bCs/>
              </w:rPr>
              <w:fldChar w:fldCharType="begin"/>
            </w:r>
            <w:r w:rsidRPr="00711821">
              <w:rPr>
                <w:rFonts w:ascii="Arial" w:hAnsi="Arial" w:cs="Arial"/>
                <w:b/>
                <w:bCs/>
              </w:rPr>
              <w:instrText>PAGE</w:instrText>
            </w:r>
            <w:r w:rsidRPr="00711821">
              <w:rPr>
                <w:rFonts w:ascii="Arial" w:hAnsi="Arial" w:cs="Arial"/>
                <w:b/>
                <w:bCs/>
              </w:rPr>
              <w:fldChar w:fldCharType="separate"/>
            </w:r>
            <w:r w:rsidRPr="00711821">
              <w:rPr>
                <w:rFonts w:ascii="Arial" w:hAnsi="Arial" w:cs="Arial"/>
                <w:b/>
                <w:bCs/>
              </w:rPr>
              <w:t>2</w:t>
            </w:r>
            <w:r w:rsidRPr="00711821">
              <w:rPr>
                <w:rFonts w:ascii="Arial" w:hAnsi="Arial" w:cs="Arial"/>
                <w:b/>
                <w:bCs/>
              </w:rPr>
              <w:fldChar w:fldCharType="end"/>
            </w:r>
            <w:r w:rsidRPr="00711821">
              <w:rPr>
                <w:rFonts w:ascii="Arial" w:hAnsi="Arial" w:cs="Arial"/>
              </w:rPr>
              <w:t xml:space="preserve"> z </w:t>
            </w:r>
            <w:r w:rsidRPr="00711821">
              <w:rPr>
                <w:rFonts w:ascii="Arial" w:hAnsi="Arial" w:cs="Arial"/>
                <w:b/>
                <w:bCs/>
              </w:rPr>
              <w:fldChar w:fldCharType="begin"/>
            </w:r>
            <w:r w:rsidRPr="00711821">
              <w:rPr>
                <w:rFonts w:ascii="Arial" w:hAnsi="Arial" w:cs="Arial"/>
                <w:b/>
                <w:bCs/>
              </w:rPr>
              <w:instrText>NUMPAGES</w:instrText>
            </w:r>
            <w:r w:rsidRPr="00711821">
              <w:rPr>
                <w:rFonts w:ascii="Arial" w:hAnsi="Arial" w:cs="Arial"/>
                <w:b/>
                <w:bCs/>
              </w:rPr>
              <w:fldChar w:fldCharType="separate"/>
            </w:r>
            <w:r w:rsidRPr="00711821">
              <w:rPr>
                <w:rFonts w:ascii="Arial" w:hAnsi="Arial" w:cs="Arial"/>
                <w:b/>
                <w:bCs/>
              </w:rPr>
              <w:t>2</w:t>
            </w:r>
            <w:r w:rsidRPr="00711821">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C5BB9" w14:textId="77777777" w:rsidR="005162E3" w:rsidRDefault="005162E3">
      <w:r>
        <w:separator/>
      </w:r>
    </w:p>
  </w:footnote>
  <w:footnote w:type="continuationSeparator" w:id="0">
    <w:p w14:paraId="49CD66A6" w14:textId="77777777" w:rsidR="005162E3" w:rsidRDefault="0051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6DC64" w14:textId="77777777" w:rsidR="00BA018F" w:rsidRPr="00BA018F" w:rsidRDefault="00BA018F" w:rsidP="007B690C">
    <w:pPr>
      <w:widowControl/>
      <w:tabs>
        <w:tab w:val="center" w:pos="4536"/>
        <w:tab w:val="right" w:pos="9072"/>
      </w:tabs>
      <w:suppressAutoHyphens w:val="0"/>
      <w:rPr>
        <w:rFonts w:eastAsia="Times New Roman" w:cs="Times New Roman"/>
        <w:kern w:val="0"/>
        <w:lang w:val="x-none" w:eastAsia="x-none" w:bidi="ar-SA"/>
      </w:rPr>
    </w:pPr>
    <w:bookmarkStart w:id="11" w:name="_Hlk196304298"/>
  </w:p>
  <w:bookmarkEnd w:id="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B511D" w14:textId="4D6A2430" w:rsidR="00A26A64" w:rsidRDefault="00A26A64">
    <w:pPr>
      <w:pStyle w:val="Nagwek"/>
    </w:pPr>
    <w:r>
      <w:rPr>
        <w:rFonts w:ascii="Arial" w:hAnsi="Arial" w:cs="Arial"/>
        <w:noProof/>
        <w:kern w:val="0"/>
        <w:sz w:val="18"/>
        <w:szCs w:val="18"/>
        <w:lang w:eastAsia="pl-PL" w:bidi="ar-SA"/>
      </w:rPr>
      <w:drawing>
        <wp:inline distT="0" distB="0" distL="0" distR="0" wp14:anchorId="7BFB1E26" wp14:editId="6BC09A67">
          <wp:extent cx="5761355" cy="756285"/>
          <wp:effectExtent l="0" t="0" r="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562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FFFFFFF"/>
    <w:name w:val="WW8Num1"/>
    <w:lvl w:ilvl="0">
      <w:start w:val="1"/>
      <w:numFmt w:val="bullet"/>
      <w:lvlText w:val="-"/>
      <w:lvlJc w:val="left"/>
      <w:pPr>
        <w:tabs>
          <w:tab w:val="num" w:pos="360"/>
        </w:tabs>
        <w:ind w:left="360" w:hanging="360"/>
      </w:pPr>
      <w:rPr>
        <w:rFonts w:ascii="OpenSymbol" w:eastAsia="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FFFFFFFF"/>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3"/>
    <w:multiLevelType w:val="multilevel"/>
    <w:tmpl w:val="FFFFFFFF"/>
    <w:name w:val="WW8Num3"/>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3" w15:restartNumberingAfterBreak="0">
    <w:nsid w:val="00000004"/>
    <w:multiLevelType w:val="multilevel"/>
    <w:tmpl w:val="FFFFFFFF"/>
    <w:name w:val="WW8Num4"/>
    <w:lvl w:ilvl="0">
      <w:start w:val="1"/>
      <w:numFmt w:val="decimal"/>
      <w:lvlText w:val="%1."/>
      <w:lvlJc w:val="left"/>
      <w:pPr>
        <w:tabs>
          <w:tab w:val="num" w:pos="435"/>
        </w:tabs>
        <w:ind w:left="435" w:hanging="435"/>
      </w:pPr>
      <w:rPr>
        <w:rFonts w:ascii="Symbol" w:hAnsi="Symbol" w:cs="Symbol"/>
      </w:rPr>
    </w:lvl>
    <w:lvl w:ilvl="1">
      <w:start w:val="1"/>
      <w:numFmt w:val="decimal"/>
      <w:lvlText w:val="%2."/>
      <w:lvlJc w:val="left"/>
      <w:pPr>
        <w:tabs>
          <w:tab w:val="num" w:pos="1080"/>
        </w:tabs>
        <w:ind w:left="1080" w:hanging="360"/>
      </w:pPr>
      <w:rPr>
        <w:rFonts w:cs="Times New Roman"/>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1FA79A0"/>
    <w:multiLevelType w:val="hybridMultilevel"/>
    <w:tmpl w:val="632AD27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 w15:restartNumberingAfterBreak="0">
    <w:nsid w:val="0EB02CE3"/>
    <w:multiLevelType w:val="hybridMultilevel"/>
    <w:tmpl w:val="B21E9E72"/>
    <w:lvl w:ilvl="0" w:tplc="06509C68">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7571825"/>
    <w:multiLevelType w:val="hybridMultilevel"/>
    <w:tmpl w:val="D49052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622FD8"/>
    <w:multiLevelType w:val="hybridMultilevel"/>
    <w:tmpl w:val="FFFFFFFF"/>
    <w:lvl w:ilvl="0" w:tplc="CFC2C058">
      <w:start w:val="1"/>
      <w:numFmt w:val="decimal"/>
      <w:lvlText w:val="%1."/>
      <w:lvlJc w:val="left"/>
      <w:pPr>
        <w:ind w:left="360" w:hanging="360"/>
      </w:pPr>
      <w:rPr>
        <w:rFonts w:cs="Times New Roman" w:hint="default"/>
        <w:b w:val="0"/>
        <w:i w:val="0"/>
      </w:rPr>
    </w:lvl>
    <w:lvl w:ilvl="1" w:tplc="323C9984">
      <w:start w:val="1"/>
      <w:numFmt w:val="lowerLetter"/>
      <w:lvlText w:val="%2)"/>
      <w:lvlJc w:val="left"/>
      <w:pPr>
        <w:ind w:left="1440" w:hanging="360"/>
      </w:pPr>
      <w:rPr>
        <w:rFonts w:ascii="Arial" w:eastAsia="Times New Roman" w:hAnsi="Arial" w:cs="Arial"/>
        <w:b w:val="0"/>
        <w:bCs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98527B6"/>
    <w:multiLevelType w:val="hybridMultilevel"/>
    <w:tmpl w:val="349A774A"/>
    <w:lvl w:ilvl="0" w:tplc="E4B0BC38">
      <w:start w:val="1"/>
      <w:numFmt w:val="decimal"/>
      <w:lvlText w:val="%1."/>
      <w:lvlJc w:val="left"/>
      <w:pPr>
        <w:tabs>
          <w:tab w:val="num" w:pos="360"/>
        </w:tabs>
        <w:ind w:left="360" w:hanging="360"/>
      </w:pPr>
      <w:rPr>
        <w:rFonts w:cs="Times New Roman"/>
        <w:i w:val="0"/>
        <w:strike w:val="0"/>
        <w:sz w:val="24"/>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1A625A9B"/>
    <w:multiLevelType w:val="hybridMultilevel"/>
    <w:tmpl w:val="4DFC4308"/>
    <w:lvl w:ilvl="0" w:tplc="DEC2787C">
      <w:start w:val="1"/>
      <w:numFmt w:val="decimal"/>
      <w:lvlText w:val="%1."/>
      <w:lvlJc w:val="left"/>
      <w:pPr>
        <w:tabs>
          <w:tab w:val="num" w:pos="360"/>
        </w:tabs>
        <w:ind w:left="360" w:hanging="360"/>
      </w:pPr>
      <w:rPr>
        <w:rFonts w:cs="Times New Roman"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15:restartNumberingAfterBreak="0">
    <w:nsid w:val="21805CA8"/>
    <w:multiLevelType w:val="hybridMultilevel"/>
    <w:tmpl w:val="56E2B878"/>
    <w:lvl w:ilvl="0" w:tplc="0415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rPr>
        <w:rFonts w:cs="Times New Roman"/>
      </w:rPr>
    </w:lvl>
    <w:lvl w:ilvl="2" w:tplc="FFFFFFFF" w:tentative="1">
      <w:start w:val="1"/>
      <w:numFmt w:val="lowerRoman"/>
      <w:lvlText w:val="%3."/>
      <w:lvlJc w:val="right"/>
      <w:pPr>
        <w:ind w:left="2368" w:hanging="180"/>
      </w:pPr>
      <w:rPr>
        <w:rFonts w:cs="Times New Roman"/>
      </w:rPr>
    </w:lvl>
    <w:lvl w:ilvl="3" w:tplc="FFFFFFFF" w:tentative="1">
      <w:start w:val="1"/>
      <w:numFmt w:val="decimal"/>
      <w:lvlText w:val="%4."/>
      <w:lvlJc w:val="left"/>
      <w:pPr>
        <w:ind w:left="3088" w:hanging="360"/>
      </w:pPr>
      <w:rPr>
        <w:rFonts w:cs="Times New Roman"/>
      </w:rPr>
    </w:lvl>
    <w:lvl w:ilvl="4" w:tplc="FFFFFFFF" w:tentative="1">
      <w:start w:val="1"/>
      <w:numFmt w:val="lowerLetter"/>
      <w:lvlText w:val="%5."/>
      <w:lvlJc w:val="left"/>
      <w:pPr>
        <w:ind w:left="3808" w:hanging="360"/>
      </w:pPr>
      <w:rPr>
        <w:rFonts w:cs="Times New Roman"/>
      </w:rPr>
    </w:lvl>
    <w:lvl w:ilvl="5" w:tplc="FFFFFFFF" w:tentative="1">
      <w:start w:val="1"/>
      <w:numFmt w:val="lowerRoman"/>
      <w:lvlText w:val="%6."/>
      <w:lvlJc w:val="right"/>
      <w:pPr>
        <w:ind w:left="4528" w:hanging="180"/>
      </w:pPr>
      <w:rPr>
        <w:rFonts w:cs="Times New Roman"/>
      </w:rPr>
    </w:lvl>
    <w:lvl w:ilvl="6" w:tplc="FFFFFFFF" w:tentative="1">
      <w:start w:val="1"/>
      <w:numFmt w:val="decimal"/>
      <w:lvlText w:val="%7."/>
      <w:lvlJc w:val="left"/>
      <w:pPr>
        <w:ind w:left="5248" w:hanging="360"/>
      </w:pPr>
      <w:rPr>
        <w:rFonts w:cs="Times New Roman"/>
      </w:rPr>
    </w:lvl>
    <w:lvl w:ilvl="7" w:tplc="FFFFFFFF" w:tentative="1">
      <w:start w:val="1"/>
      <w:numFmt w:val="lowerLetter"/>
      <w:lvlText w:val="%8."/>
      <w:lvlJc w:val="left"/>
      <w:pPr>
        <w:ind w:left="5968" w:hanging="360"/>
      </w:pPr>
      <w:rPr>
        <w:rFonts w:cs="Times New Roman"/>
      </w:rPr>
    </w:lvl>
    <w:lvl w:ilvl="8" w:tplc="FFFFFFFF" w:tentative="1">
      <w:start w:val="1"/>
      <w:numFmt w:val="lowerRoman"/>
      <w:lvlText w:val="%9."/>
      <w:lvlJc w:val="right"/>
      <w:pPr>
        <w:ind w:left="6688" w:hanging="180"/>
      </w:pPr>
      <w:rPr>
        <w:rFonts w:cs="Times New Roman"/>
      </w:rPr>
    </w:lvl>
  </w:abstractNum>
  <w:abstractNum w:abstractNumId="11" w15:restartNumberingAfterBreak="0">
    <w:nsid w:val="2B2B3E0B"/>
    <w:multiLevelType w:val="hybridMultilevel"/>
    <w:tmpl w:val="FF6EB1AC"/>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C562C1F"/>
    <w:multiLevelType w:val="hybridMultilevel"/>
    <w:tmpl w:val="019051C4"/>
    <w:lvl w:ilvl="0" w:tplc="04150011">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rPr>
        <w:rFonts w:cs="Times New Roman"/>
      </w:rPr>
    </w:lvl>
    <w:lvl w:ilvl="2" w:tplc="FFFFFFFF" w:tentative="1">
      <w:start w:val="1"/>
      <w:numFmt w:val="lowerRoman"/>
      <w:lvlText w:val="%3."/>
      <w:lvlJc w:val="right"/>
      <w:pPr>
        <w:ind w:left="2368" w:hanging="180"/>
      </w:pPr>
      <w:rPr>
        <w:rFonts w:cs="Times New Roman"/>
      </w:rPr>
    </w:lvl>
    <w:lvl w:ilvl="3" w:tplc="FFFFFFFF" w:tentative="1">
      <w:start w:val="1"/>
      <w:numFmt w:val="decimal"/>
      <w:lvlText w:val="%4."/>
      <w:lvlJc w:val="left"/>
      <w:pPr>
        <w:ind w:left="3088" w:hanging="360"/>
      </w:pPr>
      <w:rPr>
        <w:rFonts w:cs="Times New Roman"/>
      </w:rPr>
    </w:lvl>
    <w:lvl w:ilvl="4" w:tplc="FFFFFFFF" w:tentative="1">
      <w:start w:val="1"/>
      <w:numFmt w:val="lowerLetter"/>
      <w:lvlText w:val="%5."/>
      <w:lvlJc w:val="left"/>
      <w:pPr>
        <w:ind w:left="3808" w:hanging="360"/>
      </w:pPr>
      <w:rPr>
        <w:rFonts w:cs="Times New Roman"/>
      </w:rPr>
    </w:lvl>
    <w:lvl w:ilvl="5" w:tplc="FFFFFFFF" w:tentative="1">
      <w:start w:val="1"/>
      <w:numFmt w:val="lowerRoman"/>
      <w:lvlText w:val="%6."/>
      <w:lvlJc w:val="right"/>
      <w:pPr>
        <w:ind w:left="4528" w:hanging="180"/>
      </w:pPr>
      <w:rPr>
        <w:rFonts w:cs="Times New Roman"/>
      </w:rPr>
    </w:lvl>
    <w:lvl w:ilvl="6" w:tplc="FFFFFFFF" w:tentative="1">
      <w:start w:val="1"/>
      <w:numFmt w:val="decimal"/>
      <w:lvlText w:val="%7."/>
      <w:lvlJc w:val="left"/>
      <w:pPr>
        <w:ind w:left="5248" w:hanging="360"/>
      </w:pPr>
      <w:rPr>
        <w:rFonts w:cs="Times New Roman"/>
      </w:rPr>
    </w:lvl>
    <w:lvl w:ilvl="7" w:tplc="FFFFFFFF" w:tentative="1">
      <w:start w:val="1"/>
      <w:numFmt w:val="lowerLetter"/>
      <w:lvlText w:val="%8."/>
      <w:lvlJc w:val="left"/>
      <w:pPr>
        <w:ind w:left="5968" w:hanging="360"/>
      </w:pPr>
      <w:rPr>
        <w:rFonts w:cs="Times New Roman"/>
      </w:rPr>
    </w:lvl>
    <w:lvl w:ilvl="8" w:tplc="FFFFFFFF" w:tentative="1">
      <w:start w:val="1"/>
      <w:numFmt w:val="lowerRoman"/>
      <w:lvlText w:val="%9."/>
      <w:lvlJc w:val="right"/>
      <w:pPr>
        <w:ind w:left="6688" w:hanging="180"/>
      </w:pPr>
      <w:rPr>
        <w:rFonts w:cs="Times New Roman"/>
      </w:rPr>
    </w:lvl>
  </w:abstractNum>
  <w:abstractNum w:abstractNumId="13" w15:restartNumberingAfterBreak="0">
    <w:nsid w:val="2CC078FA"/>
    <w:multiLevelType w:val="hybridMultilevel"/>
    <w:tmpl w:val="D51ABD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F4104B7"/>
    <w:multiLevelType w:val="hybridMultilevel"/>
    <w:tmpl w:val="3F46ADF6"/>
    <w:lvl w:ilvl="0" w:tplc="72ACC742">
      <w:numFmt w:val="bullet"/>
      <w:lvlText w:val="-"/>
      <w:lvlJc w:val="left"/>
      <w:pPr>
        <w:ind w:left="1080" w:hanging="360"/>
      </w:pPr>
      <w:rPr>
        <w:rFonts w:ascii="Verdana" w:eastAsia="Verdana" w:hAnsi="Verdana" w:cs="Verdana" w:hint="default"/>
        <w:b w:val="0"/>
        <w:bCs w:val="0"/>
        <w:i w:val="0"/>
        <w:iCs w:val="0"/>
        <w:spacing w:val="0"/>
        <w:w w:val="100"/>
        <w:sz w:val="18"/>
        <w:szCs w:val="18"/>
        <w:lang w:val="pl-PL" w:eastAsia="en-US" w:bidi="ar-S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78640AE"/>
    <w:multiLevelType w:val="hybridMultilevel"/>
    <w:tmpl w:val="C4BE2CA4"/>
    <w:lvl w:ilvl="0" w:tplc="692AF35E">
      <w:start w:val="1"/>
      <w:numFmt w:val="decimal"/>
      <w:lvlText w:val="%1."/>
      <w:lvlJc w:val="left"/>
      <w:pPr>
        <w:ind w:left="360" w:hanging="360"/>
      </w:pPr>
      <w:rPr>
        <w:rFonts w:cs="Times New Roman"/>
        <w:strike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6" w15:restartNumberingAfterBreak="0">
    <w:nsid w:val="3B12554A"/>
    <w:multiLevelType w:val="hybridMultilevel"/>
    <w:tmpl w:val="5E9AB2A4"/>
    <w:lvl w:ilvl="0" w:tplc="CFC2C058">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EF4D01"/>
    <w:multiLevelType w:val="hybridMultilevel"/>
    <w:tmpl w:val="FFFFFFFF"/>
    <w:lvl w:ilvl="0" w:tplc="692AF35E">
      <w:start w:val="1"/>
      <w:numFmt w:val="decimal"/>
      <w:lvlText w:val="%1."/>
      <w:lvlJc w:val="left"/>
      <w:pPr>
        <w:ind w:left="1004" w:hanging="360"/>
      </w:pPr>
      <w:rPr>
        <w:rFonts w:cs="Times New Roman"/>
        <w:strike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491B5945"/>
    <w:multiLevelType w:val="hybridMultilevel"/>
    <w:tmpl w:val="C3E4819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1073D73"/>
    <w:multiLevelType w:val="hybridMultilevel"/>
    <w:tmpl w:val="2780B60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51A01FD8"/>
    <w:multiLevelType w:val="hybridMultilevel"/>
    <w:tmpl w:val="5D16776E"/>
    <w:lvl w:ilvl="0" w:tplc="30103894">
      <w:start w:val="1"/>
      <w:numFmt w:val="decimal"/>
      <w:lvlText w:val="%1."/>
      <w:lvlJc w:val="left"/>
      <w:pPr>
        <w:tabs>
          <w:tab w:val="num" w:pos="360"/>
        </w:tabs>
        <w:ind w:left="360" w:hanging="360"/>
      </w:pPr>
      <w:rPr>
        <w:b w:val="0"/>
        <w:bCs/>
      </w:rPr>
    </w:lvl>
    <w:lvl w:ilvl="1" w:tplc="04150019">
      <w:start w:val="1"/>
      <w:numFmt w:val="decimal"/>
      <w:lvlText w:val="%2."/>
      <w:lvlJc w:val="left"/>
      <w:pPr>
        <w:tabs>
          <w:tab w:val="num" w:pos="360"/>
        </w:tabs>
        <w:ind w:left="36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5A84361B"/>
    <w:multiLevelType w:val="hybridMultilevel"/>
    <w:tmpl w:val="7B28152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216161"/>
    <w:multiLevelType w:val="hybridMultilevel"/>
    <w:tmpl w:val="FFFFFFFF"/>
    <w:lvl w:ilvl="0" w:tplc="32345300">
      <w:start w:val="1"/>
      <w:numFmt w:val="lowerLetter"/>
      <w:lvlText w:val="%1)"/>
      <w:lvlJc w:val="left"/>
      <w:pPr>
        <w:ind w:left="435" w:hanging="360"/>
      </w:pPr>
      <w:rPr>
        <w:rFonts w:eastAsia="Times New Roman" w:cs="Times New Roman" w:hint="default"/>
      </w:rPr>
    </w:lvl>
    <w:lvl w:ilvl="1" w:tplc="04150019" w:tentative="1">
      <w:start w:val="1"/>
      <w:numFmt w:val="lowerLetter"/>
      <w:lvlText w:val="%2."/>
      <w:lvlJc w:val="left"/>
      <w:pPr>
        <w:ind w:left="1155" w:hanging="360"/>
      </w:pPr>
      <w:rPr>
        <w:rFonts w:cs="Times New Roman"/>
      </w:rPr>
    </w:lvl>
    <w:lvl w:ilvl="2" w:tplc="0415001B" w:tentative="1">
      <w:start w:val="1"/>
      <w:numFmt w:val="lowerRoman"/>
      <w:lvlText w:val="%3."/>
      <w:lvlJc w:val="right"/>
      <w:pPr>
        <w:ind w:left="1875" w:hanging="180"/>
      </w:pPr>
      <w:rPr>
        <w:rFonts w:cs="Times New Roman"/>
      </w:rPr>
    </w:lvl>
    <w:lvl w:ilvl="3" w:tplc="0415000F" w:tentative="1">
      <w:start w:val="1"/>
      <w:numFmt w:val="decimal"/>
      <w:lvlText w:val="%4."/>
      <w:lvlJc w:val="left"/>
      <w:pPr>
        <w:ind w:left="2595" w:hanging="360"/>
      </w:pPr>
      <w:rPr>
        <w:rFonts w:cs="Times New Roman"/>
      </w:rPr>
    </w:lvl>
    <w:lvl w:ilvl="4" w:tplc="04150019" w:tentative="1">
      <w:start w:val="1"/>
      <w:numFmt w:val="lowerLetter"/>
      <w:lvlText w:val="%5."/>
      <w:lvlJc w:val="left"/>
      <w:pPr>
        <w:ind w:left="3315" w:hanging="360"/>
      </w:pPr>
      <w:rPr>
        <w:rFonts w:cs="Times New Roman"/>
      </w:rPr>
    </w:lvl>
    <w:lvl w:ilvl="5" w:tplc="0415001B" w:tentative="1">
      <w:start w:val="1"/>
      <w:numFmt w:val="lowerRoman"/>
      <w:lvlText w:val="%6."/>
      <w:lvlJc w:val="right"/>
      <w:pPr>
        <w:ind w:left="4035" w:hanging="180"/>
      </w:pPr>
      <w:rPr>
        <w:rFonts w:cs="Times New Roman"/>
      </w:rPr>
    </w:lvl>
    <w:lvl w:ilvl="6" w:tplc="0415000F" w:tentative="1">
      <w:start w:val="1"/>
      <w:numFmt w:val="decimal"/>
      <w:lvlText w:val="%7."/>
      <w:lvlJc w:val="left"/>
      <w:pPr>
        <w:ind w:left="4755" w:hanging="360"/>
      </w:pPr>
      <w:rPr>
        <w:rFonts w:cs="Times New Roman"/>
      </w:rPr>
    </w:lvl>
    <w:lvl w:ilvl="7" w:tplc="04150019" w:tentative="1">
      <w:start w:val="1"/>
      <w:numFmt w:val="lowerLetter"/>
      <w:lvlText w:val="%8."/>
      <w:lvlJc w:val="left"/>
      <w:pPr>
        <w:ind w:left="5475" w:hanging="360"/>
      </w:pPr>
      <w:rPr>
        <w:rFonts w:cs="Times New Roman"/>
      </w:rPr>
    </w:lvl>
    <w:lvl w:ilvl="8" w:tplc="0415001B" w:tentative="1">
      <w:start w:val="1"/>
      <w:numFmt w:val="lowerRoman"/>
      <w:lvlText w:val="%9."/>
      <w:lvlJc w:val="right"/>
      <w:pPr>
        <w:ind w:left="6195" w:hanging="180"/>
      </w:pPr>
      <w:rPr>
        <w:rFonts w:cs="Times New Roman"/>
      </w:rPr>
    </w:lvl>
  </w:abstractNum>
  <w:abstractNum w:abstractNumId="23" w15:restartNumberingAfterBreak="0">
    <w:nsid w:val="652E6269"/>
    <w:multiLevelType w:val="hybridMultilevel"/>
    <w:tmpl w:val="2442766A"/>
    <w:lvl w:ilvl="0" w:tplc="53320E3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8735EB8"/>
    <w:multiLevelType w:val="hybridMultilevel"/>
    <w:tmpl w:val="F53A4CFC"/>
    <w:lvl w:ilvl="0" w:tplc="04150017">
      <w:start w:val="1"/>
      <w:numFmt w:val="lowerLetter"/>
      <w:lvlText w:val="%1)"/>
      <w:lvlJc w:val="left"/>
      <w:pPr>
        <w:tabs>
          <w:tab w:val="num" w:pos="720"/>
        </w:tabs>
        <w:ind w:left="720" w:hanging="360"/>
      </w:pPr>
      <w:rPr>
        <w:rFonts w:cs="Times New Roman"/>
      </w:rPr>
    </w:lvl>
    <w:lvl w:ilvl="1" w:tplc="CEFE5C04">
      <w:start w:val="2"/>
      <w:numFmt w:val="decimal"/>
      <w:lvlText w:val="%2."/>
      <w:lvlJc w:val="left"/>
      <w:pPr>
        <w:tabs>
          <w:tab w:val="num" w:pos="360"/>
        </w:tabs>
        <w:ind w:left="360" w:hanging="360"/>
      </w:pPr>
      <w:rPr>
        <w:rFonts w:ascii="Arial" w:hAnsi="Arial" w:cs="Arial" w:hint="default"/>
        <w:b w:val="0"/>
        <w:sz w:val="22"/>
        <w:szCs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8FA1EB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CBB12B5"/>
    <w:multiLevelType w:val="multilevel"/>
    <w:tmpl w:val="597EB43E"/>
    <w:lvl w:ilvl="0">
      <w:numFmt w:val="bullet"/>
      <w:lvlText w:val="-"/>
      <w:lvlJc w:val="left"/>
      <w:pPr>
        <w:tabs>
          <w:tab w:val="num" w:pos="928"/>
        </w:tabs>
        <w:ind w:left="928" w:hanging="360"/>
      </w:pPr>
      <w:rPr>
        <w:rFonts w:ascii="Verdana" w:eastAsia="Verdana" w:hAnsi="Verdana" w:cs="Verdana" w:hint="default"/>
        <w:b w:val="0"/>
        <w:bCs w:val="0"/>
        <w:i w:val="0"/>
        <w:iCs w:val="0"/>
        <w:spacing w:val="0"/>
        <w:w w:val="100"/>
        <w:sz w:val="18"/>
        <w:szCs w:val="18"/>
        <w:lang w:val="pl-PL" w:eastAsia="en-US" w:bidi="ar-SA"/>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7" w15:restartNumberingAfterBreak="0">
    <w:nsid w:val="70B63BBE"/>
    <w:multiLevelType w:val="hybridMultilevel"/>
    <w:tmpl w:val="76A64D0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CCA15D6"/>
    <w:multiLevelType w:val="hybridMultilevel"/>
    <w:tmpl w:val="297AA714"/>
    <w:lvl w:ilvl="0" w:tplc="FE62BEE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7DBE3A3A"/>
    <w:multiLevelType w:val="hybridMultilevel"/>
    <w:tmpl w:val="74902634"/>
    <w:lvl w:ilvl="0" w:tplc="04150017">
      <w:start w:val="1"/>
      <w:numFmt w:val="lowerLetter"/>
      <w:lvlText w:val="%1)"/>
      <w:lvlJc w:val="left"/>
      <w:pPr>
        <w:ind w:left="1077" w:hanging="360"/>
      </w:pPr>
    </w:lvl>
    <w:lvl w:ilvl="1" w:tplc="04150017">
      <w:start w:val="1"/>
      <w:numFmt w:val="lowerLetter"/>
      <w:lvlText w:val="%2)"/>
      <w:lvlJc w:val="left"/>
      <w:pPr>
        <w:ind w:left="928"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abstractNumId w:val="7"/>
  </w:num>
  <w:num w:numId="2">
    <w:abstractNumId w:val="9"/>
  </w:num>
  <w:num w:numId="3">
    <w:abstractNumId w:val="24"/>
  </w:num>
  <w:num w:numId="4">
    <w:abstractNumId w:val="8"/>
  </w:num>
  <w:num w:numId="5">
    <w:abstractNumId w:val="2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15"/>
  </w:num>
  <w:num w:numId="10">
    <w:abstractNumId w:val="28"/>
  </w:num>
  <w:num w:numId="11">
    <w:abstractNumId w:val="29"/>
  </w:num>
  <w:num w:numId="12">
    <w:abstractNumId w:val="4"/>
  </w:num>
  <w:num w:numId="13">
    <w:abstractNumId w:val="13"/>
  </w:num>
  <w:num w:numId="14">
    <w:abstractNumId w:val="5"/>
  </w:num>
  <w:num w:numId="15">
    <w:abstractNumId w:val="16"/>
  </w:num>
  <w:num w:numId="16">
    <w:abstractNumId w:val="12"/>
  </w:num>
  <w:num w:numId="17">
    <w:abstractNumId w:val="21"/>
  </w:num>
  <w:num w:numId="18">
    <w:abstractNumId w:val="27"/>
  </w:num>
  <w:num w:numId="19">
    <w:abstractNumId w:val="22"/>
  </w:num>
  <w:num w:numId="20">
    <w:abstractNumId w:val="14"/>
  </w:num>
  <w:num w:numId="21">
    <w:abstractNumId w:val="11"/>
  </w:num>
  <w:num w:numId="22">
    <w:abstractNumId w:val="26"/>
  </w:num>
  <w:num w:numId="23">
    <w:abstractNumId w:val="10"/>
  </w:num>
  <w:num w:numId="24">
    <w:abstractNumId w:val="19"/>
  </w:num>
  <w:num w:numId="25">
    <w:abstractNumId w:val="18"/>
  </w:num>
  <w:num w:numId="2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3F4"/>
    <w:rsid w:val="00001C41"/>
    <w:rsid w:val="00007C41"/>
    <w:rsid w:val="000121E9"/>
    <w:rsid w:val="0001266A"/>
    <w:rsid w:val="00013859"/>
    <w:rsid w:val="000163B7"/>
    <w:rsid w:val="0002600F"/>
    <w:rsid w:val="0003755F"/>
    <w:rsid w:val="000445F9"/>
    <w:rsid w:val="000461A9"/>
    <w:rsid w:val="0005406B"/>
    <w:rsid w:val="00065B83"/>
    <w:rsid w:val="00072A83"/>
    <w:rsid w:val="00075302"/>
    <w:rsid w:val="00081381"/>
    <w:rsid w:val="00081DAB"/>
    <w:rsid w:val="00082D09"/>
    <w:rsid w:val="000A5F3C"/>
    <w:rsid w:val="000B5502"/>
    <w:rsid w:val="000B7A73"/>
    <w:rsid w:val="000C0B75"/>
    <w:rsid w:val="000C562D"/>
    <w:rsid w:val="000D404D"/>
    <w:rsid w:val="000E14CE"/>
    <w:rsid w:val="000F18B9"/>
    <w:rsid w:val="000F2EB2"/>
    <w:rsid w:val="000F5AAB"/>
    <w:rsid w:val="001011AE"/>
    <w:rsid w:val="001052A8"/>
    <w:rsid w:val="001060EB"/>
    <w:rsid w:val="001178E8"/>
    <w:rsid w:val="0013151F"/>
    <w:rsid w:val="0013487E"/>
    <w:rsid w:val="00134E16"/>
    <w:rsid w:val="00136978"/>
    <w:rsid w:val="00142D8E"/>
    <w:rsid w:val="001446D8"/>
    <w:rsid w:val="00150DA9"/>
    <w:rsid w:val="00155E73"/>
    <w:rsid w:val="00165A58"/>
    <w:rsid w:val="00172EBF"/>
    <w:rsid w:val="001761FF"/>
    <w:rsid w:val="001A09F3"/>
    <w:rsid w:val="001A5509"/>
    <w:rsid w:val="001A6020"/>
    <w:rsid w:val="001B561A"/>
    <w:rsid w:val="001B72E6"/>
    <w:rsid w:val="001D19B0"/>
    <w:rsid w:val="001D7AB2"/>
    <w:rsid w:val="001E20A7"/>
    <w:rsid w:val="001E23D2"/>
    <w:rsid w:val="001E4468"/>
    <w:rsid w:val="001F387F"/>
    <w:rsid w:val="00201366"/>
    <w:rsid w:val="0020458D"/>
    <w:rsid w:val="00204680"/>
    <w:rsid w:val="002264E4"/>
    <w:rsid w:val="002321C1"/>
    <w:rsid w:val="002339EB"/>
    <w:rsid w:val="00241CF5"/>
    <w:rsid w:val="0025182F"/>
    <w:rsid w:val="00260743"/>
    <w:rsid w:val="00271587"/>
    <w:rsid w:val="00272297"/>
    <w:rsid w:val="002850AA"/>
    <w:rsid w:val="002A5F88"/>
    <w:rsid w:val="002B137A"/>
    <w:rsid w:val="002C34D7"/>
    <w:rsid w:val="002C42C2"/>
    <w:rsid w:val="002E4156"/>
    <w:rsid w:val="002F08E6"/>
    <w:rsid w:val="00321FB4"/>
    <w:rsid w:val="003224F6"/>
    <w:rsid w:val="0032272F"/>
    <w:rsid w:val="0032373B"/>
    <w:rsid w:val="003379B2"/>
    <w:rsid w:val="00340675"/>
    <w:rsid w:val="003430DE"/>
    <w:rsid w:val="00344517"/>
    <w:rsid w:val="00347195"/>
    <w:rsid w:val="003473D2"/>
    <w:rsid w:val="00354852"/>
    <w:rsid w:val="0039426E"/>
    <w:rsid w:val="0039729C"/>
    <w:rsid w:val="003B7657"/>
    <w:rsid w:val="003C47BF"/>
    <w:rsid w:val="003C48F1"/>
    <w:rsid w:val="003D0A9C"/>
    <w:rsid w:val="003D19BB"/>
    <w:rsid w:val="003D207D"/>
    <w:rsid w:val="003D45FC"/>
    <w:rsid w:val="003D5928"/>
    <w:rsid w:val="003D5B39"/>
    <w:rsid w:val="003D7E0B"/>
    <w:rsid w:val="003E6536"/>
    <w:rsid w:val="0040068C"/>
    <w:rsid w:val="0040246C"/>
    <w:rsid w:val="00416742"/>
    <w:rsid w:val="004275C0"/>
    <w:rsid w:val="00431A92"/>
    <w:rsid w:val="004423CA"/>
    <w:rsid w:val="00444367"/>
    <w:rsid w:val="00453ADD"/>
    <w:rsid w:val="00453D9F"/>
    <w:rsid w:val="004643F7"/>
    <w:rsid w:val="004A44FE"/>
    <w:rsid w:val="004C44D4"/>
    <w:rsid w:val="004C51A4"/>
    <w:rsid w:val="004D113A"/>
    <w:rsid w:val="004D24C2"/>
    <w:rsid w:val="004D725B"/>
    <w:rsid w:val="004E0FDA"/>
    <w:rsid w:val="004F51BA"/>
    <w:rsid w:val="00512B5F"/>
    <w:rsid w:val="005162E3"/>
    <w:rsid w:val="00517EF7"/>
    <w:rsid w:val="00522925"/>
    <w:rsid w:val="00522C2B"/>
    <w:rsid w:val="005317BE"/>
    <w:rsid w:val="0055376B"/>
    <w:rsid w:val="005649E8"/>
    <w:rsid w:val="0056632E"/>
    <w:rsid w:val="00573CB3"/>
    <w:rsid w:val="00585083"/>
    <w:rsid w:val="00587340"/>
    <w:rsid w:val="00596A31"/>
    <w:rsid w:val="00596F66"/>
    <w:rsid w:val="005A1AE3"/>
    <w:rsid w:val="005A3491"/>
    <w:rsid w:val="005B02ED"/>
    <w:rsid w:val="005C356A"/>
    <w:rsid w:val="005C4D56"/>
    <w:rsid w:val="005D6C1F"/>
    <w:rsid w:val="005E72B0"/>
    <w:rsid w:val="005F52EE"/>
    <w:rsid w:val="005F5A75"/>
    <w:rsid w:val="005F7DCD"/>
    <w:rsid w:val="00607AE5"/>
    <w:rsid w:val="0061414F"/>
    <w:rsid w:val="006205A6"/>
    <w:rsid w:val="00621BAF"/>
    <w:rsid w:val="0063122E"/>
    <w:rsid w:val="00643BF6"/>
    <w:rsid w:val="006561C5"/>
    <w:rsid w:val="00657B29"/>
    <w:rsid w:val="00661E01"/>
    <w:rsid w:val="00681519"/>
    <w:rsid w:val="0068450F"/>
    <w:rsid w:val="00693995"/>
    <w:rsid w:val="006B080E"/>
    <w:rsid w:val="006B65ED"/>
    <w:rsid w:val="006B74A2"/>
    <w:rsid w:val="006D073E"/>
    <w:rsid w:val="006D4D65"/>
    <w:rsid w:val="006E2C3E"/>
    <w:rsid w:val="006E6CC2"/>
    <w:rsid w:val="006F191B"/>
    <w:rsid w:val="006F533E"/>
    <w:rsid w:val="007028FC"/>
    <w:rsid w:val="00703B8F"/>
    <w:rsid w:val="00711821"/>
    <w:rsid w:val="0071359C"/>
    <w:rsid w:val="00727FCD"/>
    <w:rsid w:val="00731365"/>
    <w:rsid w:val="00732729"/>
    <w:rsid w:val="00732BA9"/>
    <w:rsid w:val="0073506E"/>
    <w:rsid w:val="00742331"/>
    <w:rsid w:val="00742F09"/>
    <w:rsid w:val="00743269"/>
    <w:rsid w:val="00744A29"/>
    <w:rsid w:val="00757EEF"/>
    <w:rsid w:val="007615F8"/>
    <w:rsid w:val="00764520"/>
    <w:rsid w:val="00774EB7"/>
    <w:rsid w:val="0078689E"/>
    <w:rsid w:val="007958C8"/>
    <w:rsid w:val="00796931"/>
    <w:rsid w:val="007A05BD"/>
    <w:rsid w:val="007A3819"/>
    <w:rsid w:val="007A6E3B"/>
    <w:rsid w:val="007B2BA9"/>
    <w:rsid w:val="007B3926"/>
    <w:rsid w:val="007B4FD9"/>
    <w:rsid w:val="007B56BB"/>
    <w:rsid w:val="007B690C"/>
    <w:rsid w:val="007C102E"/>
    <w:rsid w:val="007D10BD"/>
    <w:rsid w:val="007E364D"/>
    <w:rsid w:val="007F197F"/>
    <w:rsid w:val="007F4B43"/>
    <w:rsid w:val="007F60E3"/>
    <w:rsid w:val="00803569"/>
    <w:rsid w:val="00803692"/>
    <w:rsid w:val="0080647B"/>
    <w:rsid w:val="00807D59"/>
    <w:rsid w:val="008178B8"/>
    <w:rsid w:val="00823EAF"/>
    <w:rsid w:val="0082606D"/>
    <w:rsid w:val="00833702"/>
    <w:rsid w:val="0083517A"/>
    <w:rsid w:val="00856682"/>
    <w:rsid w:val="00856728"/>
    <w:rsid w:val="00860B94"/>
    <w:rsid w:val="008613D5"/>
    <w:rsid w:val="00861508"/>
    <w:rsid w:val="00875F99"/>
    <w:rsid w:val="008840DB"/>
    <w:rsid w:val="00895503"/>
    <w:rsid w:val="008C716B"/>
    <w:rsid w:val="008D0239"/>
    <w:rsid w:val="008D5D56"/>
    <w:rsid w:val="008E276F"/>
    <w:rsid w:val="008E2ED1"/>
    <w:rsid w:val="008F0B66"/>
    <w:rsid w:val="008F1464"/>
    <w:rsid w:val="009017DD"/>
    <w:rsid w:val="00906DCB"/>
    <w:rsid w:val="0091285C"/>
    <w:rsid w:val="00912EDB"/>
    <w:rsid w:val="009253B9"/>
    <w:rsid w:val="0093281E"/>
    <w:rsid w:val="00936244"/>
    <w:rsid w:val="0094139E"/>
    <w:rsid w:val="00942B2D"/>
    <w:rsid w:val="009453B1"/>
    <w:rsid w:val="00962607"/>
    <w:rsid w:val="00962745"/>
    <w:rsid w:val="00967283"/>
    <w:rsid w:val="00967AFC"/>
    <w:rsid w:val="00984C20"/>
    <w:rsid w:val="0098674E"/>
    <w:rsid w:val="009916B0"/>
    <w:rsid w:val="00995971"/>
    <w:rsid w:val="009B06B3"/>
    <w:rsid w:val="009B2C74"/>
    <w:rsid w:val="009B3767"/>
    <w:rsid w:val="009C73FE"/>
    <w:rsid w:val="009D4BE7"/>
    <w:rsid w:val="009D7547"/>
    <w:rsid w:val="009D7A92"/>
    <w:rsid w:val="009E40DB"/>
    <w:rsid w:val="009F2C02"/>
    <w:rsid w:val="00A01B35"/>
    <w:rsid w:val="00A038DB"/>
    <w:rsid w:val="00A26A64"/>
    <w:rsid w:val="00A33601"/>
    <w:rsid w:val="00A33FB7"/>
    <w:rsid w:val="00A346A5"/>
    <w:rsid w:val="00A35127"/>
    <w:rsid w:val="00A43441"/>
    <w:rsid w:val="00A55D10"/>
    <w:rsid w:val="00A56666"/>
    <w:rsid w:val="00A57490"/>
    <w:rsid w:val="00A603F0"/>
    <w:rsid w:val="00A60C23"/>
    <w:rsid w:val="00A64440"/>
    <w:rsid w:val="00A7523B"/>
    <w:rsid w:val="00A7791A"/>
    <w:rsid w:val="00A86BB0"/>
    <w:rsid w:val="00AA06AF"/>
    <w:rsid w:val="00AA3C79"/>
    <w:rsid w:val="00AA6570"/>
    <w:rsid w:val="00AB113B"/>
    <w:rsid w:val="00AB5A42"/>
    <w:rsid w:val="00AC29A4"/>
    <w:rsid w:val="00AD3CDC"/>
    <w:rsid w:val="00AD5C51"/>
    <w:rsid w:val="00B02C9E"/>
    <w:rsid w:val="00B0372E"/>
    <w:rsid w:val="00B03E24"/>
    <w:rsid w:val="00B04F65"/>
    <w:rsid w:val="00B220BA"/>
    <w:rsid w:val="00B25E64"/>
    <w:rsid w:val="00B277E2"/>
    <w:rsid w:val="00B32F85"/>
    <w:rsid w:val="00B3576B"/>
    <w:rsid w:val="00B37B61"/>
    <w:rsid w:val="00B42A8A"/>
    <w:rsid w:val="00B441A8"/>
    <w:rsid w:val="00B51694"/>
    <w:rsid w:val="00B67095"/>
    <w:rsid w:val="00B6732C"/>
    <w:rsid w:val="00B70B22"/>
    <w:rsid w:val="00B7403C"/>
    <w:rsid w:val="00B82549"/>
    <w:rsid w:val="00B90713"/>
    <w:rsid w:val="00B9339C"/>
    <w:rsid w:val="00B93B87"/>
    <w:rsid w:val="00B94EC4"/>
    <w:rsid w:val="00BA018F"/>
    <w:rsid w:val="00BA3246"/>
    <w:rsid w:val="00BA5FDC"/>
    <w:rsid w:val="00BB009E"/>
    <w:rsid w:val="00BB175D"/>
    <w:rsid w:val="00BB47A1"/>
    <w:rsid w:val="00BB5CDB"/>
    <w:rsid w:val="00BB5EF2"/>
    <w:rsid w:val="00BC2889"/>
    <w:rsid w:val="00BD50CD"/>
    <w:rsid w:val="00BD61A2"/>
    <w:rsid w:val="00BD79D5"/>
    <w:rsid w:val="00BE44F7"/>
    <w:rsid w:val="00BE716D"/>
    <w:rsid w:val="00BF0A86"/>
    <w:rsid w:val="00C05C98"/>
    <w:rsid w:val="00C13358"/>
    <w:rsid w:val="00C21A57"/>
    <w:rsid w:val="00C258F8"/>
    <w:rsid w:val="00C312BA"/>
    <w:rsid w:val="00C33E31"/>
    <w:rsid w:val="00C34550"/>
    <w:rsid w:val="00C449BF"/>
    <w:rsid w:val="00C544F2"/>
    <w:rsid w:val="00C54E44"/>
    <w:rsid w:val="00C56489"/>
    <w:rsid w:val="00C72C29"/>
    <w:rsid w:val="00C76815"/>
    <w:rsid w:val="00C920EB"/>
    <w:rsid w:val="00C96D0D"/>
    <w:rsid w:val="00CA6D46"/>
    <w:rsid w:val="00CC11C3"/>
    <w:rsid w:val="00CD05E0"/>
    <w:rsid w:val="00CD539E"/>
    <w:rsid w:val="00CE61EB"/>
    <w:rsid w:val="00CE6E29"/>
    <w:rsid w:val="00CE7CDD"/>
    <w:rsid w:val="00CF4D42"/>
    <w:rsid w:val="00D01B33"/>
    <w:rsid w:val="00D01B44"/>
    <w:rsid w:val="00D06D6D"/>
    <w:rsid w:val="00D07839"/>
    <w:rsid w:val="00D10054"/>
    <w:rsid w:val="00D10380"/>
    <w:rsid w:val="00D23FE1"/>
    <w:rsid w:val="00D274BC"/>
    <w:rsid w:val="00D37332"/>
    <w:rsid w:val="00D40960"/>
    <w:rsid w:val="00D603CC"/>
    <w:rsid w:val="00D657BA"/>
    <w:rsid w:val="00D7035A"/>
    <w:rsid w:val="00D80659"/>
    <w:rsid w:val="00DA2274"/>
    <w:rsid w:val="00DB18DA"/>
    <w:rsid w:val="00DB44A0"/>
    <w:rsid w:val="00DC181F"/>
    <w:rsid w:val="00DD627F"/>
    <w:rsid w:val="00DE2119"/>
    <w:rsid w:val="00E115CD"/>
    <w:rsid w:val="00E11BF5"/>
    <w:rsid w:val="00E213B7"/>
    <w:rsid w:val="00E44B69"/>
    <w:rsid w:val="00E44CEA"/>
    <w:rsid w:val="00E53444"/>
    <w:rsid w:val="00E63241"/>
    <w:rsid w:val="00E66551"/>
    <w:rsid w:val="00E719B4"/>
    <w:rsid w:val="00E800EC"/>
    <w:rsid w:val="00E84272"/>
    <w:rsid w:val="00E94AC8"/>
    <w:rsid w:val="00E960B7"/>
    <w:rsid w:val="00EB10AF"/>
    <w:rsid w:val="00EB54E5"/>
    <w:rsid w:val="00EC53F4"/>
    <w:rsid w:val="00ED6B12"/>
    <w:rsid w:val="00EF2590"/>
    <w:rsid w:val="00EF3238"/>
    <w:rsid w:val="00EF41AF"/>
    <w:rsid w:val="00F20A9E"/>
    <w:rsid w:val="00F25B59"/>
    <w:rsid w:val="00F3149B"/>
    <w:rsid w:val="00F34BE7"/>
    <w:rsid w:val="00F4003F"/>
    <w:rsid w:val="00F430D0"/>
    <w:rsid w:val="00F43E04"/>
    <w:rsid w:val="00F56356"/>
    <w:rsid w:val="00F623AB"/>
    <w:rsid w:val="00F656F8"/>
    <w:rsid w:val="00F70782"/>
    <w:rsid w:val="00F74E1A"/>
    <w:rsid w:val="00F82B5F"/>
    <w:rsid w:val="00F9050C"/>
    <w:rsid w:val="00F93DD1"/>
    <w:rsid w:val="00F9423C"/>
    <w:rsid w:val="00FA19A6"/>
    <w:rsid w:val="00FA45A9"/>
    <w:rsid w:val="00FB563A"/>
    <w:rsid w:val="00FC1DF0"/>
    <w:rsid w:val="00FD3EBE"/>
    <w:rsid w:val="00FD6E70"/>
    <w:rsid w:val="00FE355A"/>
    <w:rsid w:val="00FE44C2"/>
    <w:rsid w:val="00FF15EC"/>
    <w:rsid w:val="00FF7EAC"/>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6984D9"/>
  <w14:defaultImageDpi w14:val="0"/>
  <w15:docId w15:val="{3D7C892D-CB07-434C-9180-4F2116A6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suppressAutoHyphens/>
    </w:pPr>
    <w:rPr>
      <w:rFonts w:eastAsia="SimSun" w:cs="Lucida Sans"/>
      <w:kern w:val="1"/>
      <w:sz w:val="24"/>
      <w:szCs w:val="24"/>
      <w:lang w:eastAsia="hi-IN" w:bidi="hi-IN"/>
    </w:rPr>
  </w:style>
  <w:style w:type="paragraph" w:styleId="Nagwek1">
    <w:name w:val="heading 1"/>
    <w:basedOn w:val="Normalny"/>
    <w:next w:val="Normalny"/>
    <w:link w:val="Nagwek1Znak"/>
    <w:uiPriority w:val="9"/>
    <w:qFormat/>
    <w:rsid w:val="00D657BA"/>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Nagwek2">
    <w:name w:val="heading 2"/>
    <w:basedOn w:val="Normalny"/>
    <w:next w:val="Normalny"/>
    <w:link w:val="Nagwek2Znak"/>
    <w:uiPriority w:val="9"/>
    <w:unhideWhenUsed/>
    <w:qFormat/>
    <w:rsid w:val="00AA6570"/>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OpenSymbol" w:eastAsia="Times New Roman"/>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sz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olor w:val="auto"/>
      <w:sz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sz w:val="24"/>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sz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sz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ListLabel9">
    <w:name w:val="ListLabel 9"/>
    <w:rPr>
      <w:b/>
    </w:rPr>
  </w:style>
  <w:style w:type="character" w:customStyle="1" w:styleId="ListLabel2">
    <w:name w:val="ListLabel 2"/>
  </w:style>
  <w:style w:type="character" w:styleId="Odwoanieprzypisudolnego">
    <w:name w:val="footnote reference"/>
    <w:basedOn w:val="Domylnaczcionkaakapitu"/>
    <w:uiPriority w:val="99"/>
    <w:rPr>
      <w:rFonts w:cs="Times New Roman"/>
      <w:vertAlign w:val="superscript"/>
    </w:rPr>
  </w:style>
  <w:style w:type="character" w:customStyle="1" w:styleId="ListLabel7">
    <w:name w:val="ListLabel 7"/>
  </w:style>
  <w:style w:type="character" w:customStyle="1" w:styleId="ListLabel3">
    <w:name w:val="ListLabel 3"/>
  </w:style>
  <w:style w:type="character" w:customStyle="1" w:styleId="ListLabel10">
    <w:name w:val="ListLabel 10"/>
    <w:rPr>
      <w:sz w:val="24"/>
    </w:rPr>
  </w:style>
  <w:style w:type="character" w:customStyle="1" w:styleId="Znakiprzypiswdolnych">
    <w:name w:val="Znaki przypisów dolnych"/>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RTFNum181">
    <w:name w:val="RTF_Num 18 1"/>
    <w:rPr>
      <w:rFonts w:ascii="Times New Roman" w:hAnsi="Times New Roman"/>
    </w:rPr>
  </w:style>
  <w:style w:type="character" w:customStyle="1" w:styleId="RTFNum182">
    <w:name w:val="RTF_Num 18 2"/>
    <w:rPr>
      <w:rFonts w:ascii="Times New Roman" w:hAnsi="Times New Roman"/>
    </w:rPr>
  </w:style>
  <w:style w:type="character" w:customStyle="1" w:styleId="RTFNum183">
    <w:name w:val="RTF_Num 18 3"/>
    <w:rPr>
      <w:rFonts w:ascii="Times New Roman" w:hAnsi="Times New Roman"/>
    </w:rPr>
  </w:style>
  <w:style w:type="character" w:customStyle="1" w:styleId="RTFNum184">
    <w:name w:val="RTF_Num 18 4"/>
    <w:rPr>
      <w:rFonts w:ascii="Times New Roman" w:hAnsi="Times New Roman"/>
    </w:rPr>
  </w:style>
  <w:style w:type="character" w:customStyle="1" w:styleId="RTFNum185">
    <w:name w:val="RTF_Num 18 5"/>
    <w:rPr>
      <w:rFonts w:ascii="Times New Roman" w:hAnsi="Times New Roman"/>
    </w:rPr>
  </w:style>
  <w:style w:type="character" w:customStyle="1" w:styleId="RTFNum186">
    <w:name w:val="RTF_Num 18 6"/>
    <w:rPr>
      <w:rFonts w:ascii="Times New Roman" w:hAnsi="Times New Roman"/>
    </w:rPr>
  </w:style>
  <w:style w:type="character" w:customStyle="1" w:styleId="RTFNum187">
    <w:name w:val="RTF_Num 18 7"/>
    <w:rPr>
      <w:rFonts w:ascii="Times New Roman" w:hAnsi="Times New Roman"/>
    </w:rPr>
  </w:style>
  <w:style w:type="character" w:customStyle="1" w:styleId="RTFNum188">
    <w:name w:val="RTF_Num 18 8"/>
    <w:rPr>
      <w:rFonts w:ascii="Times New Roman" w:hAnsi="Times New Roman"/>
    </w:rPr>
  </w:style>
  <w:style w:type="character" w:customStyle="1" w:styleId="RTFNum189">
    <w:name w:val="RTF_Num 18 9"/>
    <w:rPr>
      <w:rFonts w:ascii="Times New Roman" w:hAnsi="Times New Roman"/>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link w:val="TekstpodstawowyZnak"/>
    <w:uiPriority w:val="99"/>
    <w:pPr>
      <w:spacing w:after="120"/>
    </w:pPr>
  </w:style>
  <w:style w:type="character" w:customStyle="1" w:styleId="TekstpodstawowyZnak">
    <w:name w:val="Tekst podstawowy Znak"/>
    <w:basedOn w:val="Domylnaczcionkaakapitu"/>
    <w:link w:val="Tekstpodstawowy"/>
    <w:uiPriority w:val="99"/>
    <w:semiHidden/>
    <w:locked/>
    <w:rPr>
      <w:rFonts w:eastAsia="SimSun" w:cs="Mangal"/>
      <w:kern w:val="1"/>
      <w:sz w:val="21"/>
      <w:szCs w:val="21"/>
      <w:lang w:val="x-none" w:eastAsia="hi-IN" w:bidi="hi-IN"/>
    </w:rPr>
  </w:style>
  <w:style w:type="paragraph" w:styleId="Lista">
    <w:name w:val="List"/>
    <w:basedOn w:val="Tekstpodstawowy"/>
    <w:uiPriority w:val="99"/>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Tekstprzypisudolnego">
    <w:name w:val="footnote text"/>
    <w:basedOn w:val="Normalny"/>
    <w:link w:val="TekstprzypisudolnegoZnak"/>
    <w:uiPriority w:val="99"/>
    <w:pPr>
      <w:spacing w:line="100" w:lineRule="atLeast"/>
    </w:pPr>
    <w:rPr>
      <w:rFonts w:eastAsia="Times New Roman" w:cs="Times New Roman"/>
      <w:sz w:val="20"/>
      <w:szCs w:val="20"/>
    </w:rPr>
  </w:style>
  <w:style w:type="character" w:customStyle="1" w:styleId="TekstprzypisudolnegoZnak">
    <w:name w:val="Tekst przypisu dolnego Znak"/>
    <w:basedOn w:val="Domylnaczcionkaakapitu"/>
    <w:link w:val="Tekstprzypisudolnego"/>
    <w:uiPriority w:val="99"/>
    <w:semiHidden/>
    <w:locked/>
    <w:rPr>
      <w:rFonts w:eastAsia="SimSun" w:cs="Mangal"/>
      <w:kern w:val="1"/>
      <w:sz w:val="18"/>
      <w:szCs w:val="18"/>
      <w:lang w:val="x-none" w:eastAsia="hi-IN" w:bidi="hi-IN"/>
    </w:rPr>
  </w:style>
  <w:style w:type="paragraph" w:customStyle="1" w:styleId="Default">
    <w:name w:val="Default"/>
    <w:pPr>
      <w:widowControl w:val="0"/>
      <w:suppressAutoHyphens/>
    </w:pPr>
    <w:rPr>
      <w:rFonts w:eastAsia="SimSun" w:cs="Lucida Sans"/>
      <w:color w:val="000000"/>
      <w:kern w:val="1"/>
      <w:sz w:val="24"/>
      <w:szCs w:val="24"/>
      <w:lang w:eastAsia="hi-IN" w:bidi="hi-IN"/>
    </w:rPr>
  </w:style>
  <w:style w:type="paragraph" w:styleId="Stopka">
    <w:name w:val="footer"/>
    <w:basedOn w:val="Normalny"/>
    <w:link w:val="StopkaZnak"/>
    <w:uiPriority w:val="99"/>
    <w:pPr>
      <w:suppressLineNumbers/>
      <w:tabs>
        <w:tab w:val="center" w:pos="4819"/>
        <w:tab w:val="right" w:pos="9638"/>
      </w:tabs>
    </w:pPr>
  </w:style>
  <w:style w:type="character" w:customStyle="1" w:styleId="StopkaZnak">
    <w:name w:val="Stopka Znak"/>
    <w:basedOn w:val="Domylnaczcionkaakapitu"/>
    <w:link w:val="Stopka"/>
    <w:uiPriority w:val="99"/>
    <w:locked/>
    <w:rPr>
      <w:rFonts w:eastAsia="SimSun" w:cs="Mangal"/>
      <w:kern w:val="1"/>
      <w:sz w:val="21"/>
      <w:szCs w:val="21"/>
      <w:lang w:val="x-none" w:eastAsia="hi-IN" w:bidi="hi-IN"/>
    </w:rPr>
  </w:style>
  <w:style w:type="paragraph" w:styleId="Nagwek">
    <w:name w:val="header"/>
    <w:basedOn w:val="Normalny"/>
    <w:link w:val="NagwekZnak"/>
    <w:uiPriority w:val="99"/>
    <w:pPr>
      <w:suppressLineNumbers/>
      <w:tabs>
        <w:tab w:val="center" w:pos="4819"/>
        <w:tab w:val="right" w:pos="9638"/>
      </w:tabs>
    </w:pPr>
  </w:style>
  <w:style w:type="character" w:customStyle="1" w:styleId="NagwekZnak">
    <w:name w:val="Nagłówek Znak"/>
    <w:basedOn w:val="Domylnaczcionkaakapitu"/>
    <w:link w:val="Nagwek"/>
    <w:uiPriority w:val="99"/>
    <w:semiHidden/>
    <w:locked/>
    <w:rPr>
      <w:rFonts w:eastAsia="SimSun" w:cs="Mangal"/>
      <w:kern w:val="1"/>
      <w:sz w:val="21"/>
      <w:szCs w:val="21"/>
      <w:lang w:val="x-none" w:eastAsia="hi-IN" w:bidi="hi-IN"/>
    </w:rPr>
  </w:style>
  <w:style w:type="character" w:styleId="Hipercze">
    <w:name w:val="Hyperlink"/>
    <w:basedOn w:val="Domylnaczcionkaakapitu"/>
    <w:uiPriority w:val="99"/>
    <w:unhideWhenUsed/>
    <w:rsid w:val="00643BF6"/>
    <w:rPr>
      <w:rFonts w:cs="Times New Roman"/>
      <w:color w:val="FF0000"/>
      <w:u w:val="single" w:color="FF0000"/>
    </w:rPr>
  </w:style>
  <w:style w:type="paragraph" w:styleId="Akapitzlist">
    <w:name w:val="List Paragraph"/>
    <w:aliases w:val="normalny tekst,sw tekst Znak,maz_wyliczenie,opis dzialania,K-P_odwolanie,A_wyliczenie,Akapit z listą 1,CW_Lista"/>
    <w:basedOn w:val="Normalny"/>
    <w:link w:val="AkapitzlistZnak1"/>
    <w:uiPriority w:val="99"/>
    <w:qFormat/>
    <w:rsid w:val="00136978"/>
    <w:pPr>
      <w:widowControl/>
      <w:suppressAutoHyphens w:val="0"/>
      <w:spacing w:after="160" w:line="256" w:lineRule="auto"/>
      <w:ind w:left="720"/>
    </w:pPr>
    <w:rPr>
      <w:rFonts w:ascii="Calibri" w:eastAsia="Times New Roman" w:hAnsi="Calibri" w:cs="Calibri"/>
      <w:kern w:val="0"/>
      <w:sz w:val="22"/>
      <w:szCs w:val="22"/>
      <w:lang w:eastAsia="en-US" w:bidi="ar-SA"/>
    </w:rPr>
  </w:style>
  <w:style w:type="character" w:customStyle="1" w:styleId="AkapitzlistZnak">
    <w:name w:val="Akapit z listą Znak"/>
    <w:aliases w:val="normalny tekst Znak,sw tekst Znak Znak1,maz_wyliczenie Znak,opis dzialania Znak,K-P_odwolanie Znak,A_wyliczenie Znak,Akapit z listą 1 Znak,CW_Lista Znak"/>
    <w:uiPriority w:val="34"/>
    <w:qFormat/>
    <w:locked/>
    <w:rsid w:val="00CC11C3"/>
    <w:rPr>
      <w:rFonts w:ascii="Calibri" w:hAnsi="Calibri"/>
      <w:sz w:val="22"/>
      <w:lang w:val="x-none" w:eastAsia="ar-SA" w:bidi="ar-SA"/>
    </w:rPr>
  </w:style>
  <w:style w:type="table" w:styleId="Tabela-Siatka">
    <w:name w:val="Table Grid"/>
    <w:basedOn w:val="Standardowy"/>
    <w:uiPriority w:val="39"/>
    <w:rsid w:val="0020136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rsid w:val="00201366"/>
  </w:style>
  <w:style w:type="paragraph" w:styleId="Tekstpodstawowy2">
    <w:name w:val="Body Text 2"/>
    <w:basedOn w:val="Normalny"/>
    <w:link w:val="Tekstpodstawowy2Znak"/>
    <w:uiPriority w:val="99"/>
    <w:rsid w:val="00596F66"/>
    <w:pPr>
      <w:widowControl/>
      <w:suppressAutoHyphens w:val="0"/>
      <w:spacing w:after="120" w:line="480" w:lineRule="auto"/>
      <w:jc w:val="both"/>
    </w:pPr>
    <w:rPr>
      <w:rFonts w:eastAsia="Times New Roman" w:cs="Times New Roman"/>
      <w:kern w:val="0"/>
      <w:sz w:val="20"/>
      <w:lang w:eastAsia="pl-PL" w:bidi="ar-SA"/>
    </w:rPr>
  </w:style>
  <w:style w:type="character" w:customStyle="1" w:styleId="Tekstpodstawowy2Znak">
    <w:name w:val="Tekst podstawowy 2 Znak"/>
    <w:basedOn w:val="Domylnaczcionkaakapitu"/>
    <w:link w:val="Tekstpodstawowy2"/>
    <w:uiPriority w:val="99"/>
    <w:locked/>
    <w:rsid w:val="00596F66"/>
    <w:rPr>
      <w:rFonts w:cs="Times New Roman"/>
      <w:sz w:val="24"/>
      <w:szCs w:val="24"/>
      <w:lang w:val="x-none" w:eastAsia="x-none"/>
    </w:rPr>
  </w:style>
  <w:style w:type="paragraph" w:styleId="Tekstpodstawowy3">
    <w:name w:val="Body Text 3"/>
    <w:basedOn w:val="Normalny"/>
    <w:link w:val="Tekstpodstawowy3Znak"/>
    <w:uiPriority w:val="99"/>
    <w:rsid w:val="00522C2B"/>
    <w:pPr>
      <w:widowControl/>
      <w:suppressAutoHyphens w:val="0"/>
      <w:spacing w:after="120"/>
      <w:jc w:val="both"/>
    </w:pPr>
    <w:rPr>
      <w:rFonts w:eastAsia="Times New Roman" w:cs="Times New Roman"/>
      <w:kern w:val="0"/>
      <w:sz w:val="16"/>
      <w:szCs w:val="16"/>
      <w:lang w:eastAsia="pl-PL" w:bidi="ar-SA"/>
    </w:rPr>
  </w:style>
  <w:style w:type="character" w:customStyle="1" w:styleId="Tekstpodstawowy3Znak">
    <w:name w:val="Tekst podstawowy 3 Znak"/>
    <w:basedOn w:val="Domylnaczcionkaakapitu"/>
    <w:link w:val="Tekstpodstawowy3"/>
    <w:uiPriority w:val="99"/>
    <w:locked/>
    <w:rsid w:val="00522C2B"/>
    <w:rPr>
      <w:rFonts w:cs="Times New Roman"/>
      <w:sz w:val="16"/>
      <w:szCs w:val="16"/>
      <w:lang w:val="x-none" w:eastAsia="x-none"/>
    </w:rPr>
  </w:style>
  <w:style w:type="character" w:styleId="Pogrubienie">
    <w:name w:val="Strong"/>
    <w:basedOn w:val="Domylnaczcionkaakapitu"/>
    <w:uiPriority w:val="22"/>
    <w:qFormat/>
    <w:rsid w:val="00522C2B"/>
    <w:rPr>
      <w:rFonts w:cs="Times New Roman"/>
      <w:b/>
    </w:rPr>
  </w:style>
  <w:style w:type="character" w:styleId="Wzmianka">
    <w:name w:val="Mention"/>
    <w:basedOn w:val="Domylnaczcionkaakapitu"/>
    <w:uiPriority w:val="99"/>
    <w:semiHidden/>
    <w:unhideWhenUsed/>
    <w:rsid w:val="00172EBF"/>
    <w:rPr>
      <w:rFonts w:cs="Times New Roman"/>
      <w:color w:val="2B579A"/>
      <w:shd w:val="clear" w:color="auto" w:fill="E6E6E6"/>
    </w:rPr>
  </w:style>
  <w:style w:type="paragraph" w:styleId="Tekstdymka">
    <w:name w:val="Balloon Text"/>
    <w:basedOn w:val="Normalny"/>
    <w:link w:val="TekstdymkaZnak"/>
    <w:uiPriority w:val="99"/>
    <w:semiHidden/>
    <w:unhideWhenUsed/>
    <w:rsid w:val="00F74E1A"/>
    <w:rPr>
      <w:rFonts w:ascii="Arial" w:hAnsi="Arial" w:cs="Mangal"/>
      <w:sz w:val="18"/>
      <w:szCs w:val="16"/>
    </w:rPr>
  </w:style>
  <w:style w:type="character" w:customStyle="1" w:styleId="TekstdymkaZnak">
    <w:name w:val="Tekst dymka Znak"/>
    <w:basedOn w:val="Domylnaczcionkaakapitu"/>
    <w:link w:val="Tekstdymka"/>
    <w:uiPriority w:val="99"/>
    <w:semiHidden/>
    <w:locked/>
    <w:rsid w:val="00F74E1A"/>
    <w:rPr>
      <w:rFonts w:ascii="Arial" w:eastAsia="SimSun" w:hAnsi="Arial" w:cs="Mangal"/>
      <w:kern w:val="1"/>
      <w:sz w:val="16"/>
      <w:szCs w:val="16"/>
      <w:lang w:val="x-none" w:eastAsia="hi-IN" w:bidi="hi-IN"/>
    </w:rPr>
  </w:style>
  <w:style w:type="paragraph" w:customStyle="1" w:styleId="Nagwek11">
    <w:name w:val="Nagłówek 1.1"/>
    <w:qFormat/>
    <w:rsid w:val="001B72E6"/>
    <w:pPr>
      <w:suppressAutoHyphens/>
      <w:autoSpaceDN w:val="0"/>
      <w:spacing w:before="120"/>
      <w:jc w:val="both"/>
      <w:textAlignment w:val="baseline"/>
    </w:pPr>
    <w:rPr>
      <w:rFonts w:ascii="Century Schoolbook" w:hAnsi="Century Schoolbook"/>
      <w:kern w:val="3"/>
      <w:sz w:val="24"/>
      <w:szCs w:val="24"/>
    </w:rPr>
  </w:style>
  <w:style w:type="paragraph" w:styleId="Tekstprzypisukocowego">
    <w:name w:val="endnote text"/>
    <w:basedOn w:val="Normalny"/>
    <w:link w:val="TekstprzypisukocowegoZnak"/>
    <w:uiPriority w:val="99"/>
    <w:semiHidden/>
    <w:unhideWhenUsed/>
    <w:rsid w:val="00B42A8A"/>
    <w:rPr>
      <w:rFonts w:cs="Mangal"/>
      <w:sz w:val="20"/>
      <w:szCs w:val="18"/>
    </w:rPr>
  </w:style>
  <w:style w:type="character" w:customStyle="1" w:styleId="TekstprzypisukocowegoZnak">
    <w:name w:val="Tekst przypisu końcowego Znak"/>
    <w:basedOn w:val="Domylnaczcionkaakapitu"/>
    <w:link w:val="Tekstprzypisukocowego"/>
    <w:uiPriority w:val="99"/>
    <w:semiHidden/>
    <w:locked/>
    <w:rsid w:val="00B42A8A"/>
    <w:rPr>
      <w:rFonts w:eastAsia="SimSun" w:cs="Mangal"/>
      <w:kern w:val="1"/>
      <w:sz w:val="18"/>
      <w:szCs w:val="18"/>
      <w:lang w:val="x-none" w:eastAsia="hi-IN" w:bidi="hi-IN"/>
    </w:rPr>
  </w:style>
  <w:style w:type="character" w:styleId="Odwoanieprzypisukocowego">
    <w:name w:val="endnote reference"/>
    <w:basedOn w:val="Domylnaczcionkaakapitu"/>
    <w:uiPriority w:val="99"/>
    <w:semiHidden/>
    <w:unhideWhenUsed/>
    <w:rsid w:val="00B42A8A"/>
    <w:rPr>
      <w:rFonts w:cs="Times New Roman"/>
      <w:vertAlign w:val="superscript"/>
    </w:rPr>
  </w:style>
  <w:style w:type="character" w:styleId="Odwoaniedokomentarza">
    <w:name w:val="annotation reference"/>
    <w:basedOn w:val="Domylnaczcionkaakapitu"/>
    <w:uiPriority w:val="99"/>
    <w:semiHidden/>
    <w:unhideWhenUsed/>
    <w:rsid w:val="00AA3C79"/>
    <w:rPr>
      <w:rFonts w:cs="Times New Roman"/>
      <w:sz w:val="16"/>
      <w:szCs w:val="16"/>
    </w:rPr>
  </w:style>
  <w:style w:type="paragraph" w:styleId="Tekstkomentarza">
    <w:name w:val="annotation text"/>
    <w:basedOn w:val="Normalny"/>
    <w:link w:val="TekstkomentarzaZnak"/>
    <w:uiPriority w:val="99"/>
    <w:unhideWhenUsed/>
    <w:rsid w:val="00AA3C79"/>
    <w:rPr>
      <w:rFonts w:cs="Mangal"/>
      <w:sz w:val="20"/>
      <w:szCs w:val="18"/>
    </w:rPr>
  </w:style>
  <w:style w:type="character" w:customStyle="1" w:styleId="TekstkomentarzaZnak">
    <w:name w:val="Tekst komentarza Znak"/>
    <w:basedOn w:val="Domylnaczcionkaakapitu"/>
    <w:link w:val="Tekstkomentarza"/>
    <w:uiPriority w:val="99"/>
    <w:locked/>
    <w:rsid w:val="00AA3C79"/>
    <w:rPr>
      <w:rFonts w:eastAsia="SimSun" w:cs="Mangal"/>
      <w:kern w:val="1"/>
      <w:sz w:val="18"/>
      <w:szCs w:val="18"/>
      <w:lang w:val="x-none" w:eastAsia="hi-IN" w:bidi="hi-IN"/>
    </w:rPr>
  </w:style>
  <w:style w:type="paragraph" w:styleId="Tematkomentarza">
    <w:name w:val="annotation subject"/>
    <w:basedOn w:val="Tekstkomentarza"/>
    <w:next w:val="Tekstkomentarza"/>
    <w:link w:val="TematkomentarzaZnak"/>
    <w:uiPriority w:val="99"/>
    <w:semiHidden/>
    <w:unhideWhenUsed/>
    <w:rsid w:val="00AA3C79"/>
    <w:rPr>
      <w:b/>
      <w:bCs/>
    </w:rPr>
  </w:style>
  <w:style w:type="character" w:customStyle="1" w:styleId="TematkomentarzaZnak">
    <w:name w:val="Temat komentarza Znak"/>
    <w:basedOn w:val="TekstkomentarzaZnak"/>
    <w:link w:val="Tematkomentarza"/>
    <w:uiPriority w:val="99"/>
    <w:semiHidden/>
    <w:locked/>
    <w:rsid w:val="00AA3C79"/>
    <w:rPr>
      <w:rFonts w:eastAsia="SimSun" w:cs="Mangal"/>
      <w:b/>
      <w:bCs/>
      <w:kern w:val="1"/>
      <w:sz w:val="18"/>
      <w:szCs w:val="18"/>
      <w:lang w:val="x-none" w:eastAsia="hi-IN" w:bidi="hi-IN"/>
    </w:rPr>
  </w:style>
  <w:style w:type="character" w:customStyle="1" w:styleId="AkapitzlistZnak1">
    <w:name w:val="Akapit z listą Znak1"/>
    <w:aliases w:val="normalny tekst Znak1,sw tekst Znak Znak,maz_wyliczenie Znak1,opis dzialania Znak1,K-P_odwolanie Znak1,A_wyliczenie Znak1,Akapit z listą 1 Znak1,CW_Lista Znak1"/>
    <w:link w:val="Akapitzlist"/>
    <w:uiPriority w:val="99"/>
    <w:locked/>
    <w:rsid w:val="00136978"/>
    <w:rPr>
      <w:rFonts w:ascii="Calibri" w:hAnsi="Calibri"/>
      <w:sz w:val="22"/>
      <w:lang w:val="x-none" w:eastAsia="en-US"/>
    </w:rPr>
  </w:style>
  <w:style w:type="character" w:customStyle="1" w:styleId="Nagwek1Znak">
    <w:name w:val="Nagłówek 1 Znak"/>
    <w:basedOn w:val="Domylnaczcionkaakapitu"/>
    <w:link w:val="Nagwek1"/>
    <w:uiPriority w:val="9"/>
    <w:rsid w:val="00D657BA"/>
    <w:rPr>
      <w:rFonts w:asciiTheme="majorHAnsi" w:eastAsiaTheme="majorEastAsia" w:hAnsiTheme="majorHAnsi" w:cs="Mangal"/>
      <w:color w:val="2F5496" w:themeColor="accent1" w:themeShade="BF"/>
      <w:kern w:val="1"/>
      <w:sz w:val="32"/>
      <w:szCs w:val="29"/>
      <w:lang w:eastAsia="hi-IN" w:bidi="hi-IN"/>
    </w:rPr>
  </w:style>
  <w:style w:type="paragraph" w:styleId="NormalnyWeb">
    <w:name w:val="Normal (Web)"/>
    <w:basedOn w:val="Normalny"/>
    <w:uiPriority w:val="99"/>
    <w:semiHidden/>
    <w:unhideWhenUsed/>
    <w:rsid w:val="00BB5CDB"/>
    <w:pPr>
      <w:widowControl/>
      <w:suppressAutoHyphens w:val="0"/>
      <w:spacing w:before="100" w:beforeAutospacing="1" w:after="100" w:afterAutospacing="1"/>
    </w:pPr>
    <w:rPr>
      <w:rFonts w:eastAsia="Times New Roman" w:cs="Times New Roman"/>
      <w:kern w:val="0"/>
      <w:lang w:eastAsia="pl-PL" w:bidi="ar-SA"/>
    </w:rPr>
  </w:style>
  <w:style w:type="character" w:customStyle="1" w:styleId="Nagwek2Znak">
    <w:name w:val="Nagłówek 2 Znak"/>
    <w:basedOn w:val="Domylnaczcionkaakapitu"/>
    <w:link w:val="Nagwek2"/>
    <w:uiPriority w:val="9"/>
    <w:rsid w:val="00AA6570"/>
    <w:rPr>
      <w:rFonts w:asciiTheme="majorHAnsi" w:eastAsiaTheme="majorEastAsia" w:hAnsiTheme="majorHAnsi" w:cs="Mangal"/>
      <w:color w:val="2F5496" w:themeColor="accent1" w:themeShade="BF"/>
      <w:kern w:val="1"/>
      <w:sz w:val="26"/>
      <w:szCs w:val="23"/>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029414">
      <w:marLeft w:val="0"/>
      <w:marRight w:val="0"/>
      <w:marTop w:val="0"/>
      <w:marBottom w:val="0"/>
      <w:divBdr>
        <w:top w:val="none" w:sz="0" w:space="0" w:color="auto"/>
        <w:left w:val="none" w:sz="0" w:space="0" w:color="auto"/>
        <w:bottom w:val="none" w:sz="0" w:space="0" w:color="auto"/>
        <w:right w:val="none" w:sz="0" w:space="0" w:color="auto"/>
      </w:divBdr>
    </w:div>
    <w:div w:id="474029415">
      <w:marLeft w:val="0"/>
      <w:marRight w:val="0"/>
      <w:marTop w:val="0"/>
      <w:marBottom w:val="0"/>
      <w:divBdr>
        <w:top w:val="none" w:sz="0" w:space="0" w:color="auto"/>
        <w:left w:val="none" w:sz="0" w:space="0" w:color="auto"/>
        <w:bottom w:val="none" w:sz="0" w:space="0" w:color="auto"/>
        <w:right w:val="none" w:sz="0" w:space="0" w:color="auto"/>
      </w:divBdr>
    </w:div>
    <w:div w:id="474029416">
      <w:marLeft w:val="0"/>
      <w:marRight w:val="0"/>
      <w:marTop w:val="0"/>
      <w:marBottom w:val="0"/>
      <w:divBdr>
        <w:top w:val="none" w:sz="0" w:space="0" w:color="auto"/>
        <w:left w:val="none" w:sz="0" w:space="0" w:color="auto"/>
        <w:bottom w:val="none" w:sz="0" w:space="0" w:color="auto"/>
        <w:right w:val="none" w:sz="0" w:space="0" w:color="auto"/>
      </w:divBdr>
    </w:div>
    <w:div w:id="1341468237">
      <w:bodyDiv w:val="1"/>
      <w:marLeft w:val="0"/>
      <w:marRight w:val="0"/>
      <w:marTop w:val="0"/>
      <w:marBottom w:val="0"/>
      <w:divBdr>
        <w:top w:val="none" w:sz="0" w:space="0" w:color="auto"/>
        <w:left w:val="none" w:sz="0" w:space="0" w:color="auto"/>
        <w:bottom w:val="none" w:sz="0" w:space="0" w:color="auto"/>
        <w:right w:val="none" w:sz="0" w:space="0" w:color="auto"/>
      </w:divBdr>
      <w:divsChild>
        <w:div w:id="779034748">
          <w:marLeft w:val="0"/>
          <w:marRight w:val="0"/>
          <w:marTop w:val="0"/>
          <w:marBottom w:val="0"/>
          <w:divBdr>
            <w:top w:val="none" w:sz="0" w:space="0" w:color="auto"/>
            <w:left w:val="none" w:sz="0" w:space="0" w:color="auto"/>
            <w:bottom w:val="none" w:sz="0" w:space="0" w:color="auto"/>
            <w:right w:val="none" w:sz="0" w:space="0" w:color="auto"/>
          </w:divBdr>
          <w:divsChild>
            <w:div w:id="16641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18181">
      <w:bodyDiv w:val="1"/>
      <w:marLeft w:val="0"/>
      <w:marRight w:val="0"/>
      <w:marTop w:val="0"/>
      <w:marBottom w:val="0"/>
      <w:divBdr>
        <w:top w:val="none" w:sz="0" w:space="0" w:color="auto"/>
        <w:left w:val="none" w:sz="0" w:space="0" w:color="auto"/>
        <w:bottom w:val="none" w:sz="0" w:space="0" w:color="auto"/>
        <w:right w:val="none" w:sz="0" w:space="0" w:color="auto"/>
      </w:divBdr>
    </w:div>
    <w:div w:id="214060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pgd.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rostwo@powiatkluczborski.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tarostwo@powiatkluczborski.pl" TargetMode="External"/><Relationship Id="rId4" Type="http://schemas.openxmlformats.org/officeDocument/2006/relationships/settings" Target="settings.xml"/><Relationship Id="rId9" Type="http://schemas.openxmlformats.org/officeDocument/2006/relationships/hyperlink" Target="mailto:przetargi@pgd.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1CC30-11DF-4F97-BA78-0D743C48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3755</Words>
  <Characters>22533</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Stańczuk, Anna</dc:creator>
  <cp:keywords/>
  <dc:description>ZNAKI:12256</dc:description>
  <cp:lastModifiedBy>Emilia Paszko</cp:lastModifiedBy>
  <cp:revision>10</cp:revision>
  <cp:lastPrinted>2025-07-22T12:25:00Z</cp:lastPrinted>
  <dcterms:created xsi:type="dcterms:W3CDTF">2026-02-16T20:17:00Z</dcterms:created>
  <dcterms:modified xsi:type="dcterms:W3CDTF">2026-02-25T10:25:00Z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2021-01-29 11:17:29</vt:lpwstr>
  </property>
  <property fmtid="{D5CDD505-2E9C-101B-9397-08002B2CF9AE}" pid="4" name="wk_stat:znaki:liczba">
    <vt:lpwstr>12256</vt:lpwstr>
  </property>
  <property fmtid="{D5CDD505-2E9C-101B-9397-08002B2CF9AE}" pid="5" name="ZNAKI:">
    <vt:lpwstr>12256</vt:lpwstr>
  </property>
  <property fmtid="{D5CDD505-2E9C-101B-9397-08002B2CF9AE}" pid="6" name="wk_stat:linki:liczba">
    <vt:lpwstr>0</vt:lpwstr>
  </property>
</Properties>
</file>